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5E6" w:rsidRDefault="004375E6" w:rsidP="004375E6">
      <w:pPr>
        <w:jc w:val="center"/>
        <w:rPr>
          <w:rFonts w:ascii="Arial" w:hAnsi="Arial" w:cs="Arial"/>
          <w:b/>
          <w:sz w:val="22"/>
          <w:szCs w:val="22"/>
        </w:rPr>
      </w:pPr>
      <w:bookmarkStart w:id="0" w:name="_GoBack"/>
      <w:bookmarkEnd w:id="0"/>
      <w:r>
        <w:rPr>
          <w:rFonts w:ascii="Arial" w:hAnsi="Arial" w:cs="Arial"/>
          <w:b/>
          <w:sz w:val="22"/>
          <w:szCs w:val="22"/>
        </w:rPr>
        <w:t>Erziehungswissenschaftliche Module B Allgemeine Pädagogik</w:t>
      </w:r>
    </w:p>
    <w:p w:rsidR="004375E6" w:rsidRDefault="004375E6" w:rsidP="004375E6">
      <w:pPr>
        <w:jc w:val="center"/>
        <w:rPr>
          <w:rFonts w:ascii="Arial" w:hAnsi="Arial" w:cs="Arial"/>
          <w:b/>
          <w:sz w:val="22"/>
          <w:szCs w:val="22"/>
        </w:rPr>
      </w:pPr>
    </w:p>
    <w:p w:rsidR="004375E6" w:rsidRDefault="004375E6" w:rsidP="004375E6">
      <w:pPr>
        <w:jc w:val="center"/>
        <w:rPr>
          <w:rFonts w:ascii="Arial" w:hAnsi="Arial" w:cs="Arial"/>
          <w:b/>
          <w:sz w:val="22"/>
          <w:szCs w:val="22"/>
        </w:rPr>
      </w:pPr>
      <w:r>
        <w:rPr>
          <w:rFonts w:ascii="Arial" w:hAnsi="Arial" w:cs="Arial"/>
          <w:b/>
          <w:sz w:val="22"/>
          <w:szCs w:val="22"/>
        </w:rPr>
        <w:t>Modulübersicht</w:t>
      </w:r>
    </w:p>
    <w:p w:rsidR="00764784" w:rsidRDefault="00764784"/>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27"/>
        <w:gridCol w:w="1504"/>
        <w:gridCol w:w="559"/>
        <w:gridCol w:w="620"/>
        <w:gridCol w:w="1348"/>
        <w:gridCol w:w="2375"/>
        <w:gridCol w:w="1101"/>
      </w:tblGrid>
      <w:tr w:rsidR="007F5D29" w:rsidRPr="00AB55C1" w:rsidTr="00452C22">
        <w:trPr>
          <w:jc w:val="center"/>
        </w:trPr>
        <w:tc>
          <w:tcPr>
            <w:tcW w:w="9934" w:type="dxa"/>
            <w:gridSpan w:val="7"/>
            <w:shd w:val="clear" w:color="auto" w:fill="auto"/>
          </w:tcPr>
          <w:p w:rsidR="007F5D29" w:rsidRPr="00321757" w:rsidRDefault="007F5D29" w:rsidP="00452C22">
            <w:pPr>
              <w:pStyle w:val="Tabtext"/>
              <w:rPr>
                <w:b/>
              </w:rPr>
            </w:pPr>
            <w:r w:rsidRPr="00321757">
              <w:rPr>
                <w:b/>
              </w:rPr>
              <w:t>Erziehungswissenschaftliche Module B in Allgemeiner Pädagogik</w:t>
            </w:r>
          </w:p>
        </w:tc>
      </w:tr>
      <w:tr w:rsidR="007F5D29" w:rsidRPr="00AB55C1" w:rsidTr="00452C22">
        <w:trPr>
          <w:jc w:val="center"/>
        </w:trPr>
        <w:tc>
          <w:tcPr>
            <w:tcW w:w="2427" w:type="dxa"/>
            <w:shd w:val="clear" w:color="auto" w:fill="auto"/>
          </w:tcPr>
          <w:p w:rsidR="007F5D29" w:rsidRPr="00321757" w:rsidRDefault="007F5D29" w:rsidP="00452C22">
            <w:pPr>
              <w:pStyle w:val="Tabtext"/>
              <w:rPr>
                <w:b/>
              </w:rPr>
            </w:pPr>
            <w:r w:rsidRPr="00321757">
              <w:rPr>
                <w:b/>
              </w:rPr>
              <w:t>Modulbezeichnung</w:t>
            </w:r>
          </w:p>
        </w:tc>
        <w:tc>
          <w:tcPr>
            <w:tcW w:w="1504" w:type="dxa"/>
            <w:shd w:val="clear" w:color="auto" w:fill="auto"/>
          </w:tcPr>
          <w:p w:rsidR="007F5D29" w:rsidRPr="00321757" w:rsidRDefault="007F5D29" w:rsidP="00452C22">
            <w:pPr>
              <w:pStyle w:val="Tabtext"/>
              <w:rPr>
                <w:b/>
              </w:rPr>
            </w:pPr>
            <w:r w:rsidRPr="00321757">
              <w:rPr>
                <w:b/>
              </w:rPr>
              <w:t>Signatur</w:t>
            </w:r>
          </w:p>
        </w:tc>
        <w:tc>
          <w:tcPr>
            <w:tcW w:w="559" w:type="dxa"/>
            <w:shd w:val="clear" w:color="auto" w:fill="auto"/>
          </w:tcPr>
          <w:p w:rsidR="007F5D29" w:rsidRPr="00321757" w:rsidRDefault="007F5D29" w:rsidP="00452C22">
            <w:pPr>
              <w:pStyle w:val="Tabtext"/>
              <w:rPr>
                <w:b/>
              </w:rPr>
            </w:pPr>
            <w:r w:rsidRPr="00321757">
              <w:rPr>
                <w:b/>
              </w:rPr>
              <w:t>LP</w:t>
            </w:r>
          </w:p>
        </w:tc>
        <w:tc>
          <w:tcPr>
            <w:tcW w:w="620" w:type="dxa"/>
            <w:shd w:val="clear" w:color="auto" w:fill="auto"/>
          </w:tcPr>
          <w:p w:rsidR="007F5D29" w:rsidRPr="00321757" w:rsidRDefault="007F5D29" w:rsidP="00452C22">
            <w:pPr>
              <w:pStyle w:val="Tabtext"/>
              <w:rPr>
                <w:b/>
              </w:rPr>
            </w:pPr>
            <w:r w:rsidRPr="00321757">
              <w:rPr>
                <w:b/>
              </w:rPr>
              <w:t>SWS</w:t>
            </w:r>
          </w:p>
        </w:tc>
        <w:tc>
          <w:tcPr>
            <w:tcW w:w="1348" w:type="dxa"/>
            <w:shd w:val="clear" w:color="auto" w:fill="auto"/>
          </w:tcPr>
          <w:p w:rsidR="007F5D29" w:rsidRPr="00321757" w:rsidRDefault="007F5D29" w:rsidP="00452C22">
            <w:pPr>
              <w:pStyle w:val="Tabtext"/>
              <w:rPr>
                <w:b/>
              </w:rPr>
            </w:pPr>
            <w:r w:rsidRPr="00321757">
              <w:rPr>
                <w:b/>
              </w:rPr>
              <w:t xml:space="preserve">Mögliche </w:t>
            </w:r>
            <w:r w:rsidRPr="00321757">
              <w:rPr>
                <w:b/>
              </w:rPr>
              <w:br/>
              <w:t>Lehrformen</w:t>
            </w:r>
          </w:p>
        </w:tc>
        <w:tc>
          <w:tcPr>
            <w:tcW w:w="2375" w:type="dxa"/>
            <w:shd w:val="clear" w:color="auto" w:fill="auto"/>
          </w:tcPr>
          <w:p w:rsidR="007F5D29" w:rsidRPr="00321757" w:rsidRDefault="007F5D29" w:rsidP="00452C22">
            <w:pPr>
              <w:pStyle w:val="Tabtext"/>
              <w:rPr>
                <w:b/>
              </w:rPr>
            </w:pPr>
            <w:r w:rsidRPr="00321757">
              <w:rPr>
                <w:b/>
              </w:rPr>
              <w:t xml:space="preserve">Mögliche </w:t>
            </w:r>
            <w:r w:rsidRPr="00321757">
              <w:rPr>
                <w:b/>
              </w:rPr>
              <w:br/>
              <w:t>Prüfungsformen</w:t>
            </w:r>
          </w:p>
        </w:tc>
        <w:tc>
          <w:tcPr>
            <w:tcW w:w="1101" w:type="dxa"/>
          </w:tcPr>
          <w:p w:rsidR="007F5D29" w:rsidRPr="00321757" w:rsidRDefault="007F5D29" w:rsidP="00452C22">
            <w:pPr>
              <w:pStyle w:val="Tabtext"/>
              <w:rPr>
                <w:b/>
              </w:rPr>
            </w:pPr>
            <w:r w:rsidRPr="00321757">
              <w:rPr>
                <w:b/>
              </w:rPr>
              <w:t>Anzahl der mögl. Teilprüfungen</w:t>
            </w:r>
          </w:p>
        </w:tc>
      </w:tr>
      <w:tr w:rsidR="007F5D29" w:rsidRPr="00AB55C1" w:rsidTr="00452C22">
        <w:trPr>
          <w:jc w:val="center"/>
        </w:trPr>
        <w:tc>
          <w:tcPr>
            <w:tcW w:w="2427" w:type="dxa"/>
            <w:shd w:val="clear" w:color="auto" w:fill="auto"/>
          </w:tcPr>
          <w:p w:rsidR="007F5D29" w:rsidRPr="00321757" w:rsidRDefault="007F5D29" w:rsidP="00452C22">
            <w:pPr>
              <w:rPr>
                <w:sz w:val="16"/>
                <w:szCs w:val="16"/>
              </w:rPr>
            </w:pPr>
            <w:r w:rsidRPr="00321757">
              <w:rPr>
                <w:rFonts w:eastAsia="Calibri"/>
                <w:sz w:val="16"/>
                <w:szCs w:val="16"/>
                <w:lang w:eastAsia="en-US"/>
              </w:rPr>
              <w:t xml:space="preserve">Mastermodul </w:t>
            </w:r>
            <w:r w:rsidRPr="00321757">
              <w:rPr>
                <w:sz w:val="16"/>
                <w:szCs w:val="16"/>
              </w:rPr>
              <w:t>Allgemeine Grundlagen der</w:t>
            </w:r>
          </w:p>
          <w:p w:rsidR="007F5D29" w:rsidRPr="00321757" w:rsidRDefault="007F5D29" w:rsidP="00452C22">
            <w:pPr>
              <w:pStyle w:val="Tabtext"/>
            </w:pPr>
            <w:r w:rsidRPr="00321757">
              <w:t>Erziehungswissenschaft 1</w:t>
            </w:r>
          </w:p>
        </w:tc>
        <w:tc>
          <w:tcPr>
            <w:tcW w:w="1504" w:type="dxa"/>
            <w:shd w:val="clear" w:color="auto" w:fill="auto"/>
          </w:tcPr>
          <w:p w:rsidR="007F5D29" w:rsidRPr="00321757" w:rsidRDefault="007F5D29" w:rsidP="00452C22">
            <w:pPr>
              <w:pStyle w:val="Tabtext"/>
            </w:pPr>
            <w:r w:rsidRPr="00321757">
              <w:t>MaLA-EWS-Päd-01</w:t>
            </w:r>
          </w:p>
        </w:tc>
        <w:tc>
          <w:tcPr>
            <w:tcW w:w="559" w:type="dxa"/>
            <w:shd w:val="clear" w:color="auto" w:fill="auto"/>
          </w:tcPr>
          <w:p w:rsidR="007F5D29" w:rsidRPr="00321757" w:rsidRDefault="007F5D29" w:rsidP="00452C22">
            <w:pPr>
              <w:pStyle w:val="Tabtext"/>
            </w:pPr>
            <w:r w:rsidRPr="00321757">
              <w:t>10</w:t>
            </w:r>
          </w:p>
        </w:tc>
        <w:tc>
          <w:tcPr>
            <w:tcW w:w="620" w:type="dxa"/>
            <w:shd w:val="clear" w:color="auto" w:fill="auto"/>
          </w:tcPr>
          <w:p w:rsidR="007F5D29" w:rsidRPr="00321757" w:rsidRDefault="007F5D29" w:rsidP="00452C22">
            <w:pPr>
              <w:pStyle w:val="Tabtext"/>
            </w:pPr>
            <w:r w:rsidRPr="00321757">
              <w:t>4</w:t>
            </w:r>
          </w:p>
        </w:tc>
        <w:tc>
          <w:tcPr>
            <w:tcW w:w="1348" w:type="dxa"/>
            <w:shd w:val="clear" w:color="auto" w:fill="auto"/>
          </w:tcPr>
          <w:p w:rsidR="007F5D29" w:rsidRPr="00321757" w:rsidRDefault="007F5D29" w:rsidP="00452C22">
            <w:pPr>
              <w:pStyle w:val="Tabtext"/>
            </w:pPr>
            <w:r w:rsidRPr="00321757">
              <w:t>Seminar</w:t>
            </w:r>
          </w:p>
        </w:tc>
        <w:tc>
          <w:tcPr>
            <w:tcW w:w="2375" w:type="dxa"/>
            <w:shd w:val="clear" w:color="auto" w:fill="auto"/>
          </w:tcPr>
          <w:p w:rsidR="007F5D29" w:rsidRPr="00321757" w:rsidRDefault="007F5D29" w:rsidP="00452C22">
            <w:pPr>
              <w:pStyle w:val="Tabtext"/>
            </w:pPr>
            <w:r w:rsidRPr="00321757">
              <w:t>Klausur</w:t>
            </w:r>
            <w:r>
              <w:t xml:space="preserve">, </w:t>
            </w:r>
            <w:r w:rsidRPr="00321757">
              <w:t xml:space="preserve"> mündliche Prüfung</w:t>
            </w:r>
            <w:r>
              <w:t xml:space="preserve">, </w:t>
            </w:r>
            <w:r w:rsidRPr="00321757">
              <w:t>Hausarbeit</w:t>
            </w:r>
          </w:p>
        </w:tc>
        <w:tc>
          <w:tcPr>
            <w:tcW w:w="1101" w:type="dxa"/>
          </w:tcPr>
          <w:p w:rsidR="007F5D29" w:rsidRPr="00321757" w:rsidRDefault="007F5D29" w:rsidP="00452C22">
            <w:pPr>
              <w:pStyle w:val="Tabtext"/>
            </w:pPr>
          </w:p>
        </w:tc>
      </w:tr>
      <w:tr w:rsidR="007F5D29" w:rsidRPr="00AB55C1" w:rsidTr="00452C22">
        <w:trPr>
          <w:jc w:val="center"/>
        </w:trPr>
        <w:tc>
          <w:tcPr>
            <w:tcW w:w="2427" w:type="dxa"/>
            <w:shd w:val="clear" w:color="auto" w:fill="auto"/>
          </w:tcPr>
          <w:p w:rsidR="007F5D29" w:rsidRPr="00321757" w:rsidRDefault="007F5D29" w:rsidP="00452C22">
            <w:pPr>
              <w:rPr>
                <w:sz w:val="16"/>
                <w:szCs w:val="16"/>
              </w:rPr>
            </w:pPr>
            <w:r w:rsidRPr="00321757">
              <w:rPr>
                <w:rFonts w:eastAsia="Calibri"/>
                <w:sz w:val="16"/>
                <w:szCs w:val="16"/>
                <w:lang w:eastAsia="en-US"/>
              </w:rPr>
              <w:t xml:space="preserve">Mastermodul </w:t>
            </w:r>
            <w:r w:rsidRPr="00321757">
              <w:rPr>
                <w:sz w:val="16"/>
                <w:szCs w:val="16"/>
              </w:rPr>
              <w:t>Allgemeine Grundlagen der</w:t>
            </w:r>
          </w:p>
          <w:p w:rsidR="007F5D29" w:rsidRPr="00321757" w:rsidRDefault="007F5D29" w:rsidP="00452C22">
            <w:pPr>
              <w:pStyle w:val="Tabtext"/>
            </w:pPr>
            <w:r w:rsidRPr="00321757">
              <w:t>Erziehungswissenschaft 2</w:t>
            </w:r>
          </w:p>
        </w:tc>
        <w:tc>
          <w:tcPr>
            <w:tcW w:w="1504" w:type="dxa"/>
            <w:shd w:val="clear" w:color="auto" w:fill="auto"/>
          </w:tcPr>
          <w:p w:rsidR="007F5D29" w:rsidRPr="00321757" w:rsidRDefault="007F5D29" w:rsidP="00452C22">
            <w:pPr>
              <w:pStyle w:val="Tabtext"/>
            </w:pPr>
            <w:r w:rsidRPr="00321757">
              <w:t>MaLA-EWS-Päd-02</w:t>
            </w:r>
          </w:p>
        </w:tc>
        <w:tc>
          <w:tcPr>
            <w:tcW w:w="559" w:type="dxa"/>
            <w:shd w:val="clear" w:color="auto" w:fill="auto"/>
          </w:tcPr>
          <w:p w:rsidR="007F5D29" w:rsidRPr="00321757" w:rsidRDefault="007F5D29" w:rsidP="00452C22">
            <w:pPr>
              <w:pStyle w:val="Tabtext"/>
            </w:pPr>
            <w:r w:rsidRPr="00321757">
              <w:t>8</w:t>
            </w:r>
          </w:p>
        </w:tc>
        <w:tc>
          <w:tcPr>
            <w:tcW w:w="620" w:type="dxa"/>
            <w:tcBorders>
              <w:bottom w:val="single" w:sz="4" w:space="0" w:color="auto"/>
            </w:tcBorders>
            <w:shd w:val="clear" w:color="auto" w:fill="auto"/>
          </w:tcPr>
          <w:p w:rsidR="007F5D29" w:rsidRPr="00321757" w:rsidRDefault="007F5D29" w:rsidP="00452C22">
            <w:pPr>
              <w:pStyle w:val="Tabtext"/>
            </w:pPr>
            <w:r w:rsidRPr="00321757">
              <w:t>4</w:t>
            </w:r>
          </w:p>
        </w:tc>
        <w:tc>
          <w:tcPr>
            <w:tcW w:w="1348" w:type="dxa"/>
            <w:tcBorders>
              <w:bottom w:val="single" w:sz="4" w:space="0" w:color="auto"/>
            </w:tcBorders>
            <w:shd w:val="clear" w:color="auto" w:fill="auto"/>
          </w:tcPr>
          <w:p w:rsidR="007F5D29" w:rsidRPr="00321757" w:rsidRDefault="007F5D29" w:rsidP="00452C22">
            <w:pPr>
              <w:pStyle w:val="Tabtext"/>
            </w:pPr>
            <w:r w:rsidRPr="00321757">
              <w:t>Seminar oder Vorlesung</w:t>
            </w:r>
          </w:p>
        </w:tc>
        <w:tc>
          <w:tcPr>
            <w:tcW w:w="2375" w:type="dxa"/>
            <w:tcBorders>
              <w:bottom w:val="single" w:sz="4" w:space="0" w:color="auto"/>
            </w:tcBorders>
            <w:shd w:val="clear" w:color="auto" w:fill="auto"/>
          </w:tcPr>
          <w:p w:rsidR="007F5D29" w:rsidRPr="00321757" w:rsidRDefault="007F5D29" w:rsidP="00452C22">
            <w:pPr>
              <w:pStyle w:val="Tabtext"/>
            </w:pPr>
            <w:r w:rsidRPr="00321757">
              <w:t xml:space="preserve">Klausur </w:t>
            </w:r>
            <w:r>
              <w:t>,</w:t>
            </w:r>
            <w:r w:rsidRPr="00321757">
              <w:t xml:space="preserve"> mündliche Prüfung</w:t>
            </w:r>
            <w:r>
              <w:t xml:space="preserve">, </w:t>
            </w:r>
            <w:r w:rsidRPr="00321757">
              <w:t>Hausarbeit</w:t>
            </w:r>
          </w:p>
        </w:tc>
        <w:tc>
          <w:tcPr>
            <w:tcW w:w="1101" w:type="dxa"/>
          </w:tcPr>
          <w:p w:rsidR="007F5D29" w:rsidRPr="00321757" w:rsidRDefault="007F5D29" w:rsidP="00452C22">
            <w:pPr>
              <w:pStyle w:val="Tabtext"/>
            </w:pPr>
          </w:p>
        </w:tc>
      </w:tr>
      <w:tr w:rsidR="007F5D29" w:rsidRPr="00AB55C1" w:rsidTr="00452C22">
        <w:trPr>
          <w:jc w:val="center"/>
        </w:trPr>
        <w:tc>
          <w:tcPr>
            <w:tcW w:w="2427" w:type="dxa"/>
          </w:tcPr>
          <w:p w:rsidR="007F5D29" w:rsidRPr="00321757" w:rsidRDefault="007F5D29" w:rsidP="00452C22">
            <w:pPr>
              <w:rPr>
                <w:sz w:val="16"/>
                <w:szCs w:val="16"/>
              </w:rPr>
            </w:pPr>
            <w:r w:rsidRPr="00321757">
              <w:rPr>
                <w:rFonts w:eastAsia="Calibri"/>
                <w:sz w:val="16"/>
                <w:szCs w:val="16"/>
                <w:lang w:eastAsia="en-US"/>
              </w:rPr>
              <w:t xml:space="preserve">Mastermodul </w:t>
            </w:r>
            <w:r w:rsidRPr="00321757">
              <w:rPr>
                <w:sz w:val="16"/>
                <w:szCs w:val="16"/>
              </w:rPr>
              <w:t>Allgemeine Grundlagen der</w:t>
            </w:r>
          </w:p>
          <w:p w:rsidR="007F5D29" w:rsidRPr="00321757" w:rsidRDefault="007F5D29" w:rsidP="00452C22">
            <w:pPr>
              <w:pStyle w:val="Tabtext"/>
            </w:pPr>
            <w:r w:rsidRPr="00321757">
              <w:t>Erziehungswissenschaft 3</w:t>
            </w:r>
          </w:p>
        </w:tc>
        <w:tc>
          <w:tcPr>
            <w:tcW w:w="1504" w:type="dxa"/>
          </w:tcPr>
          <w:p w:rsidR="007F5D29" w:rsidRPr="00321757" w:rsidRDefault="007F5D29" w:rsidP="00452C22">
            <w:pPr>
              <w:pStyle w:val="Tabtext"/>
            </w:pPr>
            <w:r w:rsidRPr="00321757">
              <w:t>MaLA-EWS-Päd-03</w:t>
            </w:r>
          </w:p>
        </w:tc>
        <w:tc>
          <w:tcPr>
            <w:tcW w:w="559" w:type="dxa"/>
          </w:tcPr>
          <w:p w:rsidR="007F5D29" w:rsidRPr="00321757" w:rsidRDefault="007F5D29" w:rsidP="00452C22">
            <w:pPr>
              <w:pStyle w:val="Tabtext"/>
            </w:pPr>
            <w:r w:rsidRPr="00321757">
              <w:t>5</w:t>
            </w:r>
          </w:p>
        </w:tc>
        <w:tc>
          <w:tcPr>
            <w:tcW w:w="620" w:type="dxa"/>
            <w:shd w:val="clear" w:color="auto" w:fill="auto"/>
          </w:tcPr>
          <w:p w:rsidR="007F5D29" w:rsidRPr="00321757" w:rsidRDefault="007F5D29" w:rsidP="00452C22">
            <w:pPr>
              <w:pStyle w:val="Tabtext"/>
            </w:pPr>
            <w:r w:rsidRPr="00321757">
              <w:t>2</w:t>
            </w:r>
          </w:p>
        </w:tc>
        <w:tc>
          <w:tcPr>
            <w:tcW w:w="1348" w:type="dxa"/>
            <w:shd w:val="clear" w:color="auto" w:fill="auto"/>
          </w:tcPr>
          <w:p w:rsidR="007F5D29" w:rsidRPr="00321757" w:rsidRDefault="007F5D29" w:rsidP="00452C22">
            <w:pPr>
              <w:pStyle w:val="Tabtext"/>
            </w:pPr>
            <w:r w:rsidRPr="00321757">
              <w:t>Seminar</w:t>
            </w:r>
          </w:p>
        </w:tc>
        <w:tc>
          <w:tcPr>
            <w:tcW w:w="2375" w:type="dxa"/>
            <w:shd w:val="clear" w:color="auto" w:fill="auto"/>
          </w:tcPr>
          <w:p w:rsidR="007F5D29" w:rsidRPr="00321757" w:rsidRDefault="007F5D29" w:rsidP="00452C22">
            <w:pPr>
              <w:pStyle w:val="Tabtext"/>
            </w:pPr>
            <w:r w:rsidRPr="00321757">
              <w:t>mündliche Prüfung</w:t>
            </w:r>
            <w:r>
              <w:t xml:space="preserve">, </w:t>
            </w:r>
            <w:r w:rsidRPr="00321757">
              <w:t>Hausarbeit</w:t>
            </w:r>
          </w:p>
        </w:tc>
        <w:tc>
          <w:tcPr>
            <w:tcW w:w="1101" w:type="dxa"/>
          </w:tcPr>
          <w:p w:rsidR="007F5D29" w:rsidRPr="00321757" w:rsidRDefault="007F5D29" w:rsidP="00452C22">
            <w:pPr>
              <w:pStyle w:val="Tabtext"/>
            </w:pPr>
          </w:p>
        </w:tc>
      </w:tr>
      <w:tr w:rsidR="007F5D29" w:rsidRPr="00AB55C1" w:rsidTr="00452C22">
        <w:trPr>
          <w:jc w:val="center"/>
        </w:trPr>
        <w:tc>
          <w:tcPr>
            <w:tcW w:w="2427" w:type="dxa"/>
          </w:tcPr>
          <w:p w:rsidR="007F5D29" w:rsidRPr="00321757" w:rsidRDefault="007F5D29" w:rsidP="00452C22">
            <w:pPr>
              <w:pStyle w:val="Tabtext"/>
            </w:pPr>
            <w:r w:rsidRPr="00321757">
              <w:t>Forschungsbereich Pädagogik: Unterricht und Lehr-/Lernmittel 1</w:t>
            </w:r>
          </w:p>
        </w:tc>
        <w:tc>
          <w:tcPr>
            <w:tcW w:w="1504" w:type="dxa"/>
          </w:tcPr>
          <w:p w:rsidR="007F5D29" w:rsidRPr="00321757" w:rsidRDefault="007F5D29" w:rsidP="00452C22">
            <w:pPr>
              <w:pStyle w:val="Tabtext"/>
            </w:pPr>
            <w:r w:rsidRPr="00321757">
              <w:t>MaLA-EWS-Päd-04</w:t>
            </w:r>
          </w:p>
        </w:tc>
        <w:tc>
          <w:tcPr>
            <w:tcW w:w="559" w:type="dxa"/>
          </w:tcPr>
          <w:p w:rsidR="007F5D29" w:rsidRPr="00321757" w:rsidRDefault="007F5D29" w:rsidP="00452C22">
            <w:pPr>
              <w:pStyle w:val="Tabtext"/>
            </w:pPr>
            <w:r w:rsidRPr="00321757">
              <w:t>6</w:t>
            </w:r>
          </w:p>
        </w:tc>
        <w:tc>
          <w:tcPr>
            <w:tcW w:w="620" w:type="dxa"/>
            <w:shd w:val="clear" w:color="auto" w:fill="auto"/>
          </w:tcPr>
          <w:p w:rsidR="007F5D29" w:rsidRPr="00321757" w:rsidRDefault="007F5D29" w:rsidP="00452C22">
            <w:pPr>
              <w:pStyle w:val="Tabtext"/>
            </w:pPr>
            <w:r w:rsidRPr="00321757">
              <w:t>4</w:t>
            </w:r>
          </w:p>
        </w:tc>
        <w:tc>
          <w:tcPr>
            <w:tcW w:w="1348" w:type="dxa"/>
            <w:shd w:val="clear" w:color="auto" w:fill="auto"/>
          </w:tcPr>
          <w:p w:rsidR="007F5D29" w:rsidRPr="00321757" w:rsidRDefault="007F5D29" w:rsidP="00452C22">
            <w:pPr>
              <w:pStyle w:val="Tabtext"/>
            </w:pPr>
            <w:r w:rsidRPr="00321757">
              <w:t>Seminar</w:t>
            </w:r>
          </w:p>
        </w:tc>
        <w:tc>
          <w:tcPr>
            <w:tcW w:w="2375" w:type="dxa"/>
            <w:shd w:val="clear" w:color="auto" w:fill="auto"/>
          </w:tcPr>
          <w:p w:rsidR="007F5D29" w:rsidRPr="00321757" w:rsidRDefault="007F5D29" w:rsidP="00452C22">
            <w:pPr>
              <w:pStyle w:val="Tabtext"/>
            </w:pPr>
            <w:r>
              <w:t xml:space="preserve">Klausur, </w:t>
            </w:r>
            <w:r w:rsidRPr="00321757">
              <w:t>mündliche Prüfung</w:t>
            </w:r>
            <w:r>
              <w:t>,  H</w:t>
            </w:r>
            <w:r w:rsidRPr="00321757">
              <w:t>ausarbeit</w:t>
            </w:r>
          </w:p>
        </w:tc>
        <w:tc>
          <w:tcPr>
            <w:tcW w:w="1101" w:type="dxa"/>
          </w:tcPr>
          <w:p w:rsidR="007F5D29" w:rsidRPr="00321757" w:rsidRDefault="007F5D29" w:rsidP="00452C22">
            <w:pPr>
              <w:pStyle w:val="Tabtext"/>
            </w:pPr>
          </w:p>
        </w:tc>
      </w:tr>
      <w:tr w:rsidR="007F5D29" w:rsidRPr="00AB55C1" w:rsidTr="00452C22">
        <w:trPr>
          <w:jc w:val="center"/>
        </w:trPr>
        <w:tc>
          <w:tcPr>
            <w:tcW w:w="2427" w:type="dxa"/>
            <w:shd w:val="clear" w:color="auto" w:fill="auto"/>
          </w:tcPr>
          <w:p w:rsidR="007F5D29" w:rsidRPr="00321757" w:rsidRDefault="007F5D29" w:rsidP="00452C22">
            <w:pPr>
              <w:pStyle w:val="Tabtext"/>
            </w:pPr>
            <w:r w:rsidRPr="00321757">
              <w:t>Forschungsbereiche Pädagogik: Unterricht und Lehr-/Lernmittel 2</w:t>
            </w:r>
          </w:p>
        </w:tc>
        <w:tc>
          <w:tcPr>
            <w:tcW w:w="1504" w:type="dxa"/>
            <w:shd w:val="clear" w:color="auto" w:fill="auto"/>
          </w:tcPr>
          <w:p w:rsidR="007F5D29" w:rsidRPr="00321757" w:rsidRDefault="007F5D29" w:rsidP="00452C22">
            <w:pPr>
              <w:pStyle w:val="Tabtext"/>
            </w:pPr>
            <w:r w:rsidRPr="00321757">
              <w:t>MaLA-EWS-Päd-05</w:t>
            </w:r>
          </w:p>
        </w:tc>
        <w:tc>
          <w:tcPr>
            <w:tcW w:w="559" w:type="dxa"/>
            <w:shd w:val="clear" w:color="auto" w:fill="auto"/>
          </w:tcPr>
          <w:p w:rsidR="007F5D29" w:rsidRPr="00321757" w:rsidRDefault="007F5D29" w:rsidP="00452C22">
            <w:pPr>
              <w:pStyle w:val="Tabtext"/>
            </w:pPr>
            <w:r w:rsidRPr="00321757">
              <w:t>10</w:t>
            </w:r>
          </w:p>
        </w:tc>
        <w:tc>
          <w:tcPr>
            <w:tcW w:w="620" w:type="dxa"/>
            <w:shd w:val="clear" w:color="auto" w:fill="auto"/>
          </w:tcPr>
          <w:p w:rsidR="007F5D29" w:rsidRPr="00321757" w:rsidRDefault="007F5D29" w:rsidP="00452C22">
            <w:pPr>
              <w:pStyle w:val="Tabtext"/>
            </w:pPr>
            <w:r w:rsidRPr="00321757">
              <w:t>4</w:t>
            </w:r>
          </w:p>
        </w:tc>
        <w:tc>
          <w:tcPr>
            <w:tcW w:w="1348" w:type="dxa"/>
            <w:shd w:val="clear" w:color="auto" w:fill="auto"/>
          </w:tcPr>
          <w:p w:rsidR="007F5D29" w:rsidRPr="00321757" w:rsidRDefault="007F5D29" w:rsidP="00452C22">
            <w:pPr>
              <w:pStyle w:val="Tabtext"/>
            </w:pPr>
            <w:r w:rsidRPr="00321757">
              <w:t>Seminar</w:t>
            </w:r>
          </w:p>
        </w:tc>
        <w:tc>
          <w:tcPr>
            <w:tcW w:w="2375" w:type="dxa"/>
            <w:shd w:val="clear" w:color="auto" w:fill="auto"/>
          </w:tcPr>
          <w:p w:rsidR="007F5D29" w:rsidRPr="00810C4F" w:rsidRDefault="007F5D29" w:rsidP="00452C22">
            <w:pPr>
              <w:pStyle w:val="Tabtext"/>
            </w:pPr>
            <w:r w:rsidRPr="00810C4F">
              <w:t>mündliche Prüfung, S</w:t>
            </w:r>
            <w:r>
              <w:t>eminar</w:t>
            </w:r>
            <w:r w:rsidRPr="00810C4F">
              <w:t>arbeit</w:t>
            </w:r>
          </w:p>
        </w:tc>
        <w:tc>
          <w:tcPr>
            <w:tcW w:w="1101" w:type="dxa"/>
          </w:tcPr>
          <w:p w:rsidR="007F5D29" w:rsidRPr="00810C4F" w:rsidRDefault="007F5D29" w:rsidP="00452C22">
            <w:pPr>
              <w:pStyle w:val="Tabtext"/>
            </w:pPr>
          </w:p>
        </w:tc>
      </w:tr>
      <w:tr w:rsidR="007F5D29" w:rsidRPr="00AB55C1" w:rsidTr="00452C22">
        <w:trPr>
          <w:jc w:val="center"/>
        </w:trPr>
        <w:tc>
          <w:tcPr>
            <w:tcW w:w="2427" w:type="dxa"/>
            <w:shd w:val="clear" w:color="auto" w:fill="auto"/>
          </w:tcPr>
          <w:p w:rsidR="007F5D29" w:rsidRPr="00321757" w:rsidRDefault="007F5D29" w:rsidP="00452C22">
            <w:pPr>
              <w:pStyle w:val="Tabtext"/>
            </w:pPr>
            <w:r w:rsidRPr="00321757">
              <w:t>Forschungsprojekt Pädagogik mit Bezug zur Masterarbeit, Forschungsbereich: Unterricht und Lehr-/Lernmittel</w:t>
            </w:r>
          </w:p>
        </w:tc>
        <w:tc>
          <w:tcPr>
            <w:tcW w:w="1504" w:type="dxa"/>
            <w:shd w:val="clear" w:color="auto" w:fill="auto"/>
          </w:tcPr>
          <w:p w:rsidR="007F5D29" w:rsidRPr="00321757" w:rsidRDefault="007F5D29" w:rsidP="00452C22">
            <w:pPr>
              <w:pStyle w:val="Tabtext"/>
            </w:pPr>
            <w:r w:rsidRPr="00321757">
              <w:t>MaLA-EWS-Päd-06</w:t>
            </w:r>
          </w:p>
        </w:tc>
        <w:tc>
          <w:tcPr>
            <w:tcW w:w="559" w:type="dxa"/>
            <w:shd w:val="clear" w:color="auto" w:fill="auto"/>
          </w:tcPr>
          <w:p w:rsidR="007F5D29" w:rsidRPr="00321757" w:rsidRDefault="007F5D29" w:rsidP="00452C22">
            <w:pPr>
              <w:pStyle w:val="Tabtext"/>
            </w:pPr>
            <w:r w:rsidRPr="00321757">
              <w:t>10</w:t>
            </w:r>
          </w:p>
        </w:tc>
        <w:tc>
          <w:tcPr>
            <w:tcW w:w="620" w:type="dxa"/>
            <w:shd w:val="clear" w:color="auto" w:fill="auto"/>
          </w:tcPr>
          <w:p w:rsidR="007F5D29" w:rsidRPr="00321757" w:rsidRDefault="007F5D29" w:rsidP="00452C22">
            <w:pPr>
              <w:pStyle w:val="Tabtext"/>
            </w:pPr>
            <w:r w:rsidRPr="00321757">
              <w:t>2</w:t>
            </w:r>
          </w:p>
        </w:tc>
        <w:tc>
          <w:tcPr>
            <w:tcW w:w="1348" w:type="dxa"/>
            <w:shd w:val="clear" w:color="auto" w:fill="auto"/>
          </w:tcPr>
          <w:p w:rsidR="007F5D29" w:rsidRPr="00321757" w:rsidRDefault="007F5D29" w:rsidP="00452C22">
            <w:pPr>
              <w:pStyle w:val="Tabtext"/>
            </w:pPr>
            <w:r w:rsidRPr="00321757">
              <w:t>Seminar</w:t>
            </w:r>
          </w:p>
        </w:tc>
        <w:tc>
          <w:tcPr>
            <w:tcW w:w="2375" w:type="dxa"/>
            <w:shd w:val="clear" w:color="auto" w:fill="auto"/>
          </w:tcPr>
          <w:p w:rsidR="007F5D29" w:rsidRPr="00321757" w:rsidRDefault="007F5D29" w:rsidP="00452C22">
            <w:pPr>
              <w:pStyle w:val="Tabtext"/>
            </w:pPr>
            <w:r w:rsidRPr="00810C4F">
              <w:t>S</w:t>
            </w:r>
            <w:r>
              <w:t>eminar</w:t>
            </w:r>
            <w:r w:rsidRPr="00810C4F">
              <w:t xml:space="preserve">arbeit </w:t>
            </w:r>
          </w:p>
        </w:tc>
        <w:tc>
          <w:tcPr>
            <w:tcW w:w="1101" w:type="dxa"/>
          </w:tcPr>
          <w:p w:rsidR="007F5D29" w:rsidRPr="00321757" w:rsidRDefault="007F5D29" w:rsidP="00452C22">
            <w:pPr>
              <w:pStyle w:val="Tabtext"/>
            </w:pPr>
          </w:p>
        </w:tc>
      </w:tr>
    </w:tbl>
    <w:p w:rsidR="004375E6" w:rsidRDefault="004375E6" w:rsidP="004375E6">
      <w:pPr>
        <w:rPr>
          <w:rFonts w:ascii="Arial" w:hAnsi="Arial" w:cs="Arial"/>
          <w:b/>
          <w:sz w:val="22"/>
          <w:szCs w:val="22"/>
        </w:rPr>
      </w:pPr>
    </w:p>
    <w:p w:rsidR="004375E6" w:rsidRDefault="004375E6" w:rsidP="004375E6">
      <w:pPr>
        <w:jc w:val="center"/>
        <w:rPr>
          <w:rFonts w:ascii="Arial" w:hAnsi="Arial" w:cs="Arial"/>
          <w:b/>
          <w:sz w:val="22"/>
          <w:szCs w:val="22"/>
        </w:rPr>
      </w:pPr>
    </w:p>
    <w:p w:rsidR="004375E6" w:rsidRDefault="004375E6" w:rsidP="004375E6">
      <w:pPr>
        <w:jc w:val="center"/>
        <w:rPr>
          <w:rFonts w:ascii="Arial" w:hAnsi="Arial" w:cs="Arial"/>
          <w:b/>
          <w:sz w:val="22"/>
          <w:szCs w:val="22"/>
        </w:rPr>
      </w:pPr>
      <w:r>
        <w:rPr>
          <w:rFonts w:ascii="Arial" w:hAnsi="Arial" w:cs="Arial"/>
          <w:b/>
          <w:sz w:val="22"/>
          <w:szCs w:val="22"/>
        </w:rPr>
        <w:t>Beschreibung dieser Module</w:t>
      </w:r>
    </w:p>
    <w:p w:rsidR="004375E6" w:rsidRDefault="004375E6" w:rsidP="004375E6">
      <w:pPr>
        <w:jc w:val="center"/>
        <w:rPr>
          <w:rFonts w:ascii="Arial" w:hAnsi="Arial" w:cs="Arial"/>
          <w:b/>
          <w:sz w:val="22"/>
          <w:szCs w:val="22"/>
        </w:rPr>
      </w:pPr>
    </w:p>
    <w:p w:rsidR="004375E6" w:rsidRDefault="004375E6" w:rsidP="004375E6">
      <w:pPr>
        <w:jc w:val="center"/>
        <w:rPr>
          <w:rFonts w:ascii="Arial" w:hAnsi="Arial" w:cs="Arial"/>
          <w:b/>
          <w:sz w:val="22"/>
          <w:szCs w:val="22"/>
          <w:lang w:val="en-CA"/>
        </w:rPr>
      </w:pPr>
    </w:p>
    <w:p w:rsidR="004375E6" w:rsidRDefault="004375E6" w:rsidP="004375E6">
      <w:pPr>
        <w:jc w:val="center"/>
        <w:rPr>
          <w:lang w:val="en-CA"/>
        </w:rPr>
      </w:pPr>
    </w:p>
    <w:p w:rsidR="004375E6" w:rsidRPr="00BA4CD5" w:rsidRDefault="004375E6" w:rsidP="004375E6">
      <w:pPr>
        <w:jc w:val="center"/>
        <w:rPr>
          <w:rFonts w:ascii="Verdana" w:hAnsi="Verdana" w:cs="Verdana"/>
          <w:b/>
          <w:bCs/>
          <w:color w:val="FF0000"/>
        </w:rPr>
      </w:pPr>
      <w:r w:rsidRPr="00BA4CD5">
        <w:rPr>
          <w:color w:val="FF0000"/>
          <w:lang w:val="en-CA"/>
        </w:rPr>
        <w:fldChar w:fldCharType="begin"/>
      </w:r>
      <w:r w:rsidRPr="00BA4CD5">
        <w:rPr>
          <w:color w:val="FF0000"/>
          <w:lang w:val="en-CA"/>
        </w:rPr>
        <w:instrText xml:space="preserve"> SEQ CHAPTER \h \r 1</w:instrText>
      </w:r>
      <w:r w:rsidRPr="00BA4CD5">
        <w:rPr>
          <w:color w:val="FF0000"/>
          <w:lang w:val="en-CA"/>
        </w:rPr>
        <w:fldChar w:fldCharType="end"/>
      </w:r>
      <w:r w:rsidR="005F5810" w:rsidRPr="00BA4CD5">
        <w:rPr>
          <w:rFonts w:ascii="Verdana" w:hAnsi="Verdana" w:cs="Verdana"/>
          <w:b/>
          <w:bCs/>
          <w:color w:val="FF0000"/>
        </w:rPr>
        <w:t>MaLA-EWS-Päd-01</w:t>
      </w:r>
    </w:p>
    <w:p w:rsidR="004375E6" w:rsidRDefault="004375E6" w:rsidP="004375E6">
      <w:pPr>
        <w:rPr>
          <w:rFonts w:ascii="FrutigerNextLT-RegularCn" w:hAnsi="FrutigerNextLT-RegularCn" w:cs="FrutigerNextLT-RegularCn"/>
        </w:rPr>
      </w:pPr>
      <w:r>
        <w:rPr>
          <w:rFonts w:ascii="FrutigerNextLT-RegularCn" w:hAnsi="FrutigerNextLT-RegularCn" w:cs="FrutigerNextLT-RegularCn"/>
          <w:sz w:val="21"/>
          <w:szCs w:val="21"/>
        </w:rPr>
        <w:t>Beschreibung des Gesamtmoduls</w:t>
      </w:r>
    </w:p>
    <w:tbl>
      <w:tblPr>
        <w:tblW w:w="102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565"/>
        <w:gridCol w:w="3827"/>
        <w:gridCol w:w="3825"/>
        <w:gridCol w:w="850"/>
        <w:gridCol w:w="1133"/>
      </w:tblGrid>
      <w:tr w:rsidR="004375E6" w:rsidTr="004375E6">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4375E6" w:rsidRDefault="004375E6" w:rsidP="00E6589C">
            <w:pPr>
              <w:widowControl w:val="0"/>
              <w:numPr>
                <w:ilvl w:val="0"/>
                <w:numId w:val="1"/>
              </w:numPr>
              <w:autoSpaceDE w:val="0"/>
              <w:autoSpaceDN w:val="0"/>
              <w:adjustRightInd w:val="0"/>
              <w:spacing w:before="120" w:after="57" w:line="276" w:lineRule="auto"/>
              <w:rPr>
                <w:rFonts w:ascii="Arial" w:hAnsi="Arial" w:cs="Arial"/>
                <w:lang w:eastAsia="en-US"/>
              </w:rPr>
            </w:pPr>
            <w:r>
              <w:rPr>
                <w:rFonts w:ascii="Arial" w:hAnsi="Arial" w:cs="Arial"/>
                <w:b/>
                <w:bCs/>
                <w:lang w:eastAsia="en-US"/>
              </w:rPr>
              <w:t>Modultitel</w:t>
            </w:r>
          </w:p>
        </w:tc>
        <w:tc>
          <w:tcPr>
            <w:tcW w:w="5811" w:type="dxa"/>
            <w:gridSpan w:val="3"/>
            <w:tcBorders>
              <w:top w:val="single" w:sz="4" w:space="0" w:color="auto"/>
              <w:left w:val="single" w:sz="4" w:space="0" w:color="auto"/>
              <w:bottom w:val="single" w:sz="4" w:space="0" w:color="auto"/>
              <w:right w:val="single" w:sz="4" w:space="0" w:color="auto"/>
            </w:tcBorders>
          </w:tcPr>
          <w:p w:rsidR="004375E6" w:rsidRDefault="00DA428B" w:rsidP="00DA428B">
            <w:pPr>
              <w:spacing w:before="120" w:after="57" w:line="276" w:lineRule="auto"/>
              <w:rPr>
                <w:lang w:eastAsia="en-US"/>
              </w:rPr>
            </w:pPr>
            <w:r>
              <w:rPr>
                <w:lang w:eastAsia="en-US"/>
              </w:rPr>
              <w:t>Allgemeine Grundlagen der</w:t>
            </w:r>
            <w:r w:rsidR="00241956">
              <w:rPr>
                <w:lang w:eastAsia="en-US"/>
              </w:rPr>
              <w:t xml:space="preserve"> </w:t>
            </w:r>
            <w:r>
              <w:rPr>
                <w:lang w:eastAsia="en-US"/>
              </w:rPr>
              <w:t>Erziehungswissenschaft 1</w:t>
            </w:r>
          </w:p>
        </w:tc>
      </w:tr>
      <w:tr w:rsidR="004375E6" w:rsidTr="004375E6">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4375E6" w:rsidRDefault="004375E6" w:rsidP="00E6589C">
            <w:pPr>
              <w:widowControl w:val="0"/>
              <w:numPr>
                <w:ilvl w:val="0"/>
                <w:numId w:val="1"/>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Modulgruppe/n</w:t>
            </w:r>
          </w:p>
        </w:tc>
        <w:tc>
          <w:tcPr>
            <w:tcW w:w="5811" w:type="dxa"/>
            <w:gridSpan w:val="3"/>
            <w:tcBorders>
              <w:top w:val="single" w:sz="4" w:space="0" w:color="auto"/>
              <w:left w:val="single" w:sz="4" w:space="0" w:color="auto"/>
              <w:bottom w:val="single" w:sz="4" w:space="0" w:color="auto"/>
              <w:right w:val="single" w:sz="4" w:space="0" w:color="auto"/>
            </w:tcBorders>
            <w:hideMark/>
          </w:tcPr>
          <w:p w:rsidR="004375E6" w:rsidRDefault="004375E6">
            <w:pPr>
              <w:spacing w:before="120" w:after="57" w:line="276" w:lineRule="auto"/>
              <w:rPr>
                <w:lang w:eastAsia="en-US"/>
              </w:rPr>
            </w:pPr>
            <w:r>
              <w:rPr>
                <w:lang w:eastAsia="en-US"/>
              </w:rPr>
              <w:t>Wahlpflichtbereich B</w:t>
            </w:r>
          </w:p>
        </w:tc>
      </w:tr>
      <w:tr w:rsidR="004375E6" w:rsidTr="004375E6">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4375E6" w:rsidRDefault="004375E6" w:rsidP="00E6589C">
            <w:pPr>
              <w:widowControl w:val="0"/>
              <w:numPr>
                <w:ilvl w:val="0"/>
                <w:numId w:val="1"/>
              </w:numPr>
              <w:autoSpaceDE w:val="0"/>
              <w:autoSpaceDN w:val="0"/>
              <w:adjustRightInd w:val="0"/>
              <w:spacing w:before="120" w:after="57" w:line="276" w:lineRule="auto"/>
              <w:rPr>
                <w:rFonts w:ascii="Arial" w:hAnsi="Arial" w:cs="Arial"/>
                <w:lang w:eastAsia="en-US"/>
              </w:rPr>
            </w:pPr>
            <w:r>
              <w:rPr>
                <w:rFonts w:ascii="Arial" w:hAnsi="Arial" w:cs="Arial"/>
                <w:b/>
                <w:bCs/>
                <w:lang w:eastAsia="en-US"/>
              </w:rPr>
              <w:t>Fachgebiet</w:t>
            </w:r>
          </w:p>
        </w:tc>
        <w:tc>
          <w:tcPr>
            <w:tcW w:w="5811" w:type="dxa"/>
            <w:gridSpan w:val="3"/>
            <w:tcBorders>
              <w:top w:val="single" w:sz="4" w:space="0" w:color="auto"/>
              <w:left w:val="single" w:sz="4" w:space="0" w:color="auto"/>
              <w:bottom w:val="single" w:sz="4" w:space="0" w:color="auto"/>
              <w:right w:val="single" w:sz="4" w:space="0" w:color="auto"/>
            </w:tcBorders>
            <w:hideMark/>
          </w:tcPr>
          <w:p w:rsidR="004375E6" w:rsidRPr="00DA428B" w:rsidRDefault="00DA428B">
            <w:pPr>
              <w:spacing w:line="276" w:lineRule="auto"/>
              <w:rPr>
                <w:rFonts w:eastAsia="Calibri"/>
                <w:lang w:eastAsia="en-US"/>
              </w:rPr>
            </w:pPr>
            <w:r w:rsidRPr="00DA428B">
              <w:rPr>
                <w:rFonts w:eastAsia="Calibri"/>
                <w:lang w:eastAsia="en-US"/>
              </w:rPr>
              <w:t>Allgemeine Pädagogik</w:t>
            </w:r>
          </w:p>
        </w:tc>
      </w:tr>
      <w:tr w:rsidR="004375E6" w:rsidTr="004375E6">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4375E6" w:rsidRDefault="004375E6" w:rsidP="00E6589C">
            <w:pPr>
              <w:widowControl w:val="0"/>
              <w:numPr>
                <w:ilvl w:val="0"/>
                <w:numId w:val="1"/>
              </w:numPr>
              <w:autoSpaceDE w:val="0"/>
              <w:autoSpaceDN w:val="0"/>
              <w:adjustRightInd w:val="0"/>
              <w:spacing w:before="120" w:after="57" w:line="276" w:lineRule="auto"/>
              <w:rPr>
                <w:rFonts w:ascii="Arial" w:hAnsi="Arial" w:cs="Arial"/>
                <w:lang w:eastAsia="en-US"/>
              </w:rPr>
            </w:pPr>
            <w:r>
              <w:rPr>
                <w:rFonts w:ascii="Arial" w:hAnsi="Arial" w:cs="Arial"/>
                <w:b/>
                <w:bCs/>
                <w:lang w:eastAsia="en-US"/>
              </w:rPr>
              <w:t>Modulbeauftragte/r</w:t>
            </w:r>
          </w:p>
        </w:tc>
        <w:tc>
          <w:tcPr>
            <w:tcW w:w="5811" w:type="dxa"/>
            <w:gridSpan w:val="3"/>
            <w:tcBorders>
              <w:top w:val="single" w:sz="4" w:space="0" w:color="auto"/>
              <w:left w:val="single" w:sz="4" w:space="0" w:color="auto"/>
              <w:bottom w:val="single" w:sz="4" w:space="0" w:color="auto"/>
              <w:right w:val="single" w:sz="4" w:space="0" w:color="auto"/>
            </w:tcBorders>
          </w:tcPr>
          <w:p w:rsidR="004375E6" w:rsidRDefault="00DA428B">
            <w:pPr>
              <w:spacing w:before="120" w:after="57" w:line="276" w:lineRule="auto"/>
              <w:rPr>
                <w:lang w:eastAsia="en-US"/>
              </w:rPr>
            </w:pPr>
            <w:r w:rsidRPr="00DA428B">
              <w:rPr>
                <w:lang w:eastAsia="en-US"/>
              </w:rPr>
              <w:t>Prof. Dr. Eva Matthes</w:t>
            </w:r>
          </w:p>
        </w:tc>
      </w:tr>
      <w:tr w:rsidR="004375E6" w:rsidTr="004375E6">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4375E6" w:rsidRDefault="004375E6" w:rsidP="00E6589C">
            <w:pPr>
              <w:widowControl w:val="0"/>
              <w:numPr>
                <w:ilvl w:val="0"/>
                <w:numId w:val="1"/>
              </w:numPr>
              <w:autoSpaceDE w:val="0"/>
              <w:autoSpaceDN w:val="0"/>
              <w:adjustRightInd w:val="0"/>
              <w:spacing w:before="120" w:after="57" w:line="276" w:lineRule="auto"/>
              <w:rPr>
                <w:rFonts w:ascii="Arial" w:hAnsi="Arial" w:cs="Arial"/>
                <w:lang w:eastAsia="en-US"/>
              </w:rPr>
            </w:pPr>
            <w:r>
              <w:rPr>
                <w:rFonts w:ascii="Arial" w:hAnsi="Arial" w:cs="Arial"/>
                <w:b/>
                <w:bCs/>
                <w:lang w:eastAsia="en-US"/>
              </w:rPr>
              <w:t xml:space="preserve">Inhalte </w:t>
            </w:r>
            <w:r>
              <w:rPr>
                <w:rFonts w:ascii="Arial" w:hAnsi="Arial" w:cs="Arial"/>
                <w:bCs/>
                <w:lang w:eastAsia="en-US"/>
              </w:rPr>
              <w:t>(allgemein für das Modul)</w:t>
            </w:r>
          </w:p>
        </w:tc>
        <w:tc>
          <w:tcPr>
            <w:tcW w:w="5811" w:type="dxa"/>
            <w:gridSpan w:val="3"/>
            <w:tcBorders>
              <w:top w:val="single" w:sz="4" w:space="0" w:color="auto"/>
              <w:left w:val="single" w:sz="4" w:space="0" w:color="auto"/>
              <w:bottom w:val="single" w:sz="4" w:space="0" w:color="auto"/>
              <w:right w:val="single" w:sz="4" w:space="0" w:color="auto"/>
            </w:tcBorders>
          </w:tcPr>
          <w:p w:rsidR="00DA428B" w:rsidRDefault="00DA428B" w:rsidP="00DA428B">
            <w:pPr>
              <w:spacing w:before="120" w:after="57" w:line="276" w:lineRule="auto"/>
              <w:rPr>
                <w:lang w:eastAsia="en-US"/>
              </w:rPr>
            </w:pPr>
            <w:r>
              <w:rPr>
                <w:lang w:eastAsia="en-US"/>
              </w:rPr>
              <w:t>- Metatheorien von Erziehung und Bildung</w:t>
            </w:r>
          </w:p>
          <w:p w:rsidR="00DA428B" w:rsidRDefault="00DA428B" w:rsidP="00DA428B">
            <w:pPr>
              <w:spacing w:before="120" w:after="57" w:line="276" w:lineRule="auto"/>
              <w:rPr>
                <w:lang w:eastAsia="en-US"/>
              </w:rPr>
            </w:pPr>
            <w:r>
              <w:rPr>
                <w:lang w:eastAsia="en-US"/>
              </w:rPr>
              <w:t>- Grundlagen der Texterschließung und Interpretation</w:t>
            </w:r>
          </w:p>
        </w:tc>
      </w:tr>
      <w:tr w:rsidR="004375E6" w:rsidTr="004375E6">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4375E6" w:rsidRDefault="004375E6" w:rsidP="00E6589C">
            <w:pPr>
              <w:widowControl w:val="0"/>
              <w:numPr>
                <w:ilvl w:val="0"/>
                <w:numId w:val="1"/>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 xml:space="preserve">Kompetenzziele/Lernergebnis </w:t>
            </w:r>
            <w:r>
              <w:rPr>
                <w:rFonts w:ascii="Arial" w:hAnsi="Arial" w:cs="Arial"/>
                <w:bCs/>
                <w:lang w:eastAsia="en-US"/>
              </w:rPr>
              <w:t>(allgemein für das Modul)</w:t>
            </w:r>
          </w:p>
        </w:tc>
        <w:tc>
          <w:tcPr>
            <w:tcW w:w="5811" w:type="dxa"/>
            <w:gridSpan w:val="3"/>
            <w:tcBorders>
              <w:top w:val="single" w:sz="4" w:space="0" w:color="auto"/>
              <w:left w:val="single" w:sz="4" w:space="0" w:color="auto"/>
              <w:bottom w:val="single" w:sz="4" w:space="0" w:color="auto"/>
              <w:right w:val="single" w:sz="4" w:space="0" w:color="auto"/>
            </w:tcBorders>
          </w:tcPr>
          <w:p w:rsidR="004375E6" w:rsidRDefault="00DA428B" w:rsidP="00DA428B">
            <w:pPr>
              <w:spacing w:before="120" w:after="57" w:line="276" w:lineRule="auto"/>
              <w:rPr>
                <w:lang w:eastAsia="en-US"/>
              </w:rPr>
            </w:pPr>
            <w:r>
              <w:rPr>
                <w:lang w:eastAsia="en-US"/>
              </w:rPr>
              <w:t>Die Studierenden haben grundlegende Kenntnisse in der Analyse und eigenständigen Erstellung von erziehungswissenschaftlichen Metatheorien. Sie haben zudem die notwendigen Kompetenzen für eine selbständige Erschließung und Auslegung entsprechender Quellentexte erworben.</w:t>
            </w:r>
          </w:p>
        </w:tc>
      </w:tr>
      <w:tr w:rsidR="004375E6" w:rsidTr="004375E6">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4375E6" w:rsidRDefault="004375E6" w:rsidP="00E6589C">
            <w:pPr>
              <w:widowControl w:val="0"/>
              <w:numPr>
                <w:ilvl w:val="0"/>
                <w:numId w:val="1"/>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Zuordnung Studiengang</w:t>
            </w:r>
          </w:p>
        </w:tc>
        <w:tc>
          <w:tcPr>
            <w:tcW w:w="5811" w:type="dxa"/>
            <w:gridSpan w:val="3"/>
            <w:tcBorders>
              <w:top w:val="single" w:sz="4" w:space="0" w:color="auto"/>
              <w:left w:val="single" w:sz="4" w:space="0" w:color="auto"/>
              <w:bottom w:val="single" w:sz="4" w:space="0" w:color="auto"/>
              <w:right w:val="single" w:sz="4" w:space="0" w:color="auto"/>
            </w:tcBorders>
            <w:hideMark/>
          </w:tcPr>
          <w:p w:rsidR="004375E6" w:rsidRDefault="004375E6">
            <w:pPr>
              <w:spacing w:before="120" w:after="57" w:line="276" w:lineRule="auto"/>
              <w:rPr>
                <w:lang w:eastAsia="en-US"/>
              </w:rPr>
            </w:pPr>
            <w:r>
              <w:rPr>
                <w:lang w:eastAsia="en-US"/>
              </w:rPr>
              <w:t>Lehramtsbezogener Masterstudiengang</w:t>
            </w:r>
          </w:p>
        </w:tc>
      </w:tr>
      <w:tr w:rsidR="004375E6" w:rsidTr="004375E6">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4375E6" w:rsidRDefault="004375E6" w:rsidP="00E6589C">
            <w:pPr>
              <w:widowControl w:val="0"/>
              <w:numPr>
                <w:ilvl w:val="0"/>
                <w:numId w:val="1"/>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Semesterempfehlung</w:t>
            </w:r>
          </w:p>
        </w:tc>
        <w:tc>
          <w:tcPr>
            <w:tcW w:w="5811" w:type="dxa"/>
            <w:gridSpan w:val="3"/>
            <w:tcBorders>
              <w:top w:val="single" w:sz="4" w:space="0" w:color="auto"/>
              <w:left w:val="single" w:sz="4" w:space="0" w:color="auto"/>
              <w:bottom w:val="single" w:sz="4" w:space="0" w:color="auto"/>
              <w:right w:val="single" w:sz="4" w:space="0" w:color="auto"/>
            </w:tcBorders>
          </w:tcPr>
          <w:p w:rsidR="004375E6" w:rsidRDefault="004375E6">
            <w:pPr>
              <w:spacing w:before="120" w:after="57" w:line="276" w:lineRule="auto"/>
              <w:rPr>
                <w:lang w:eastAsia="en-US"/>
              </w:rPr>
            </w:pPr>
          </w:p>
        </w:tc>
      </w:tr>
      <w:tr w:rsidR="004375E6" w:rsidTr="004375E6">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4375E6" w:rsidRDefault="004375E6" w:rsidP="00E6589C">
            <w:pPr>
              <w:widowControl w:val="0"/>
              <w:numPr>
                <w:ilvl w:val="0"/>
                <w:numId w:val="1"/>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lastRenderedPageBreak/>
              <w:t>Dauer des Moduls</w:t>
            </w:r>
          </w:p>
        </w:tc>
        <w:tc>
          <w:tcPr>
            <w:tcW w:w="5811" w:type="dxa"/>
            <w:gridSpan w:val="3"/>
            <w:tcBorders>
              <w:top w:val="single" w:sz="4" w:space="0" w:color="auto"/>
              <w:left w:val="single" w:sz="4" w:space="0" w:color="auto"/>
              <w:bottom w:val="single" w:sz="4" w:space="0" w:color="auto"/>
              <w:right w:val="single" w:sz="4" w:space="0" w:color="auto"/>
            </w:tcBorders>
          </w:tcPr>
          <w:p w:rsidR="004375E6" w:rsidRDefault="00DA428B">
            <w:pPr>
              <w:spacing w:before="120" w:after="57" w:line="276" w:lineRule="auto"/>
              <w:rPr>
                <w:lang w:eastAsia="en-US"/>
              </w:rPr>
            </w:pPr>
            <w:r w:rsidRPr="00DA428B">
              <w:rPr>
                <w:lang w:eastAsia="en-US"/>
              </w:rPr>
              <w:t>1 Semester</w:t>
            </w:r>
          </w:p>
        </w:tc>
      </w:tr>
      <w:tr w:rsidR="004375E6" w:rsidTr="004375E6">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4375E6" w:rsidRDefault="004375E6" w:rsidP="00E6589C">
            <w:pPr>
              <w:widowControl w:val="0"/>
              <w:numPr>
                <w:ilvl w:val="0"/>
                <w:numId w:val="1"/>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Häufigkeit des Angebots</w:t>
            </w:r>
          </w:p>
        </w:tc>
        <w:tc>
          <w:tcPr>
            <w:tcW w:w="5811" w:type="dxa"/>
            <w:gridSpan w:val="3"/>
            <w:tcBorders>
              <w:top w:val="single" w:sz="4" w:space="0" w:color="auto"/>
              <w:left w:val="single" w:sz="4" w:space="0" w:color="auto"/>
              <w:bottom w:val="single" w:sz="4" w:space="0" w:color="auto"/>
              <w:right w:val="single" w:sz="4" w:space="0" w:color="auto"/>
            </w:tcBorders>
          </w:tcPr>
          <w:p w:rsidR="004375E6" w:rsidRDefault="00DA428B">
            <w:pPr>
              <w:spacing w:before="120" w:after="57" w:line="276" w:lineRule="auto"/>
              <w:rPr>
                <w:lang w:eastAsia="en-US"/>
              </w:rPr>
            </w:pPr>
            <w:r w:rsidRPr="00DA428B">
              <w:rPr>
                <w:lang w:eastAsia="en-US"/>
              </w:rPr>
              <w:t>Jedes Wintersemester</w:t>
            </w:r>
          </w:p>
        </w:tc>
      </w:tr>
      <w:tr w:rsidR="004375E6" w:rsidTr="004375E6">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4375E6" w:rsidRDefault="004375E6" w:rsidP="00E6589C">
            <w:pPr>
              <w:widowControl w:val="0"/>
              <w:numPr>
                <w:ilvl w:val="0"/>
                <w:numId w:val="1"/>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Arbeitsaufwand (gesamt)</w:t>
            </w:r>
          </w:p>
        </w:tc>
        <w:tc>
          <w:tcPr>
            <w:tcW w:w="5811" w:type="dxa"/>
            <w:gridSpan w:val="3"/>
            <w:tcBorders>
              <w:top w:val="single" w:sz="4" w:space="0" w:color="auto"/>
              <w:left w:val="single" w:sz="4" w:space="0" w:color="auto"/>
              <w:bottom w:val="single" w:sz="4" w:space="0" w:color="auto"/>
              <w:right w:val="single" w:sz="4" w:space="0" w:color="auto"/>
            </w:tcBorders>
          </w:tcPr>
          <w:p w:rsidR="004375E6" w:rsidRDefault="00DA428B">
            <w:pPr>
              <w:spacing w:before="120" w:after="57" w:line="276" w:lineRule="auto"/>
              <w:rPr>
                <w:lang w:eastAsia="en-US"/>
              </w:rPr>
            </w:pPr>
            <w:r w:rsidRPr="00DA428B">
              <w:rPr>
                <w:lang w:eastAsia="en-US"/>
              </w:rPr>
              <w:t>300 h</w:t>
            </w:r>
          </w:p>
        </w:tc>
      </w:tr>
      <w:tr w:rsidR="004375E6" w:rsidTr="004375E6">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4375E6" w:rsidRDefault="004375E6" w:rsidP="00E6589C">
            <w:pPr>
              <w:widowControl w:val="0"/>
              <w:numPr>
                <w:ilvl w:val="0"/>
                <w:numId w:val="1"/>
              </w:numPr>
              <w:autoSpaceDE w:val="0"/>
              <w:autoSpaceDN w:val="0"/>
              <w:adjustRightInd w:val="0"/>
              <w:spacing w:before="120" w:after="57" w:line="276" w:lineRule="auto"/>
              <w:rPr>
                <w:rFonts w:ascii="Arial" w:hAnsi="Arial" w:cs="Arial"/>
                <w:lang w:eastAsia="en-US"/>
              </w:rPr>
            </w:pPr>
            <w:r>
              <w:rPr>
                <w:rFonts w:ascii="Arial" w:hAnsi="Arial" w:cs="Arial"/>
                <w:b/>
                <w:bCs/>
                <w:lang w:eastAsia="en-US"/>
              </w:rPr>
              <w:t>Teilnahmevoraussetzung/en</w:t>
            </w:r>
          </w:p>
        </w:tc>
        <w:tc>
          <w:tcPr>
            <w:tcW w:w="5811" w:type="dxa"/>
            <w:gridSpan w:val="3"/>
            <w:tcBorders>
              <w:top w:val="single" w:sz="4" w:space="0" w:color="auto"/>
              <w:left w:val="single" w:sz="4" w:space="0" w:color="auto"/>
              <w:bottom w:val="single" w:sz="4" w:space="0" w:color="auto"/>
              <w:right w:val="single" w:sz="4" w:space="0" w:color="auto"/>
            </w:tcBorders>
          </w:tcPr>
          <w:p w:rsidR="004375E6" w:rsidRDefault="00DA428B">
            <w:pPr>
              <w:spacing w:before="120" w:after="57" w:line="276" w:lineRule="auto"/>
              <w:rPr>
                <w:lang w:eastAsia="en-US"/>
              </w:rPr>
            </w:pPr>
            <w:r>
              <w:rPr>
                <w:lang w:eastAsia="en-US"/>
              </w:rPr>
              <w:t>Keine</w:t>
            </w:r>
          </w:p>
        </w:tc>
      </w:tr>
      <w:tr w:rsidR="004375E6" w:rsidTr="004375E6">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4375E6" w:rsidRDefault="004375E6" w:rsidP="00E6589C">
            <w:pPr>
              <w:widowControl w:val="0"/>
              <w:numPr>
                <w:ilvl w:val="0"/>
                <w:numId w:val="1"/>
              </w:numPr>
              <w:autoSpaceDE w:val="0"/>
              <w:autoSpaceDN w:val="0"/>
              <w:adjustRightInd w:val="0"/>
              <w:spacing w:before="120" w:after="57" w:line="276" w:lineRule="auto"/>
              <w:rPr>
                <w:rFonts w:ascii="Arial" w:hAnsi="Arial" w:cs="Arial"/>
                <w:b/>
                <w:lang w:eastAsia="en-US"/>
              </w:rPr>
            </w:pPr>
            <w:r>
              <w:rPr>
                <w:rFonts w:ascii="Arial" w:hAnsi="Arial" w:cs="Arial"/>
                <w:b/>
                <w:lang w:eastAsia="en-US"/>
              </w:rPr>
              <w:t>Anzahl der LP</w:t>
            </w:r>
          </w:p>
        </w:tc>
        <w:tc>
          <w:tcPr>
            <w:tcW w:w="5811" w:type="dxa"/>
            <w:gridSpan w:val="3"/>
            <w:tcBorders>
              <w:top w:val="single" w:sz="4" w:space="0" w:color="auto"/>
              <w:left w:val="single" w:sz="4" w:space="0" w:color="auto"/>
              <w:bottom w:val="single" w:sz="4" w:space="0" w:color="auto"/>
              <w:right w:val="single" w:sz="4" w:space="0" w:color="auto"/>
            </w:tcBorders>
          </w:tcPr>
          <w:p w:rsidR="004375E6" w:rsidRDefault="00DA428B">
            <w:pPr>
              <w:spacing w:before="120" w:after="57" w:line="276" w:lineRule="auto"/>
              <w:rPr>
                <w:lang w:eastAsia="en-US"/>
              </w:rPr>
            </w:pPr>
            <w:r w:rsidRPr="00DA428B">
              <w:rPr>
                <w:lang w:eastAsia="en-US"/>
              </w:rPr>
              <w:t>10</w:t>
            </w:r>
          </w:p>
        </w:tc>
      </w:tr>
      <w:tr w:rsidR="004375E6" w:rsidTr="004375E6">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4375E6" w:rsidRDefault="004375E6" w:rsidP="00E6589C">
            <w:pPr>
              <w:numPr>
                <w:ilvl w:val="0"/>
                <w:numId w:val="1"/>
              </w:numPr>
              <w:spacing w:line="276" w:lineRule="auto"/>
              <w:rPr>
                <w:rFonts w:ascii="Arial" w:hAnsi="Arial" w:cs="Arial"/>
                <w:b/>
                <w:lang w:eastAsia="en-US"/>
              </w:rPr>
            </w:pPr>
            <w:r>
              <w:rPr>
                <w:rFonts w:ascii="Arial" w:hAnsi="Arial" w:cs="Arial"/>
                <w:b/>
                <w:lang w:eastAsia="en-US"/>
              </w:rPr>
              <w:t xml:space="preserve">Voraussetzungen für die Vergabe von LP/ECTS </w:t>
            </w:r>
          </w:p>
        </w:tc>
        <w:tc>
          <w:tcPr>
            <w:tcW w:w="5811" w:type="dxa"/>
            <w:gridSpan w:val="3"/>
            <w:tcBorders>
              <w:top w:val="single" w:sz="4" w:space="0" w:color="auto"/>
              <w:left w:val="single" w:sz="4" w:space="0" w:color="auto"/>
              <w:bottom w:val="single" w:sz="4" w:space="0" w:color="auto"/>
              <w:right w:val="single" w:sz="4" w:space="0" w:color="auto"/>
            </w:tcBorders>
          </w:tcPr>
          <w:p w:rsidR="004375E6" w:rsidRDefault="00DA428B" w:rsidP="00DA428B">
            <w:pPr>
              <w:spacing w:before="120" w:after="57" w:line="276" w:lineRule="auto"/>
              <w:rPr>
                <w:lang w:eastAsia="en-US"/>
              </w:rPr>
            </w:pPr>
            <w:r>
              <w:rPr>
                <w:lang w:eastAsia="en-US"/>
              </w:rPr>
              <w:t>Leistungspunkte werden vergeben, wenn die Modulprüfung mit mindestens „ausreichend“ (4,0) bewertet wurde.</w:t>
            </w:r>
          </w:p>
        </w:tc>
      </w:tr>
      <w:tr w:rsidR="004375E6" w:rsidTr="004375E6">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4375E6" w:rsidRDefault="004375E6" w:rsidP="00E6589C">
            <w:pPr>
              <w:widowControl w:val="0"/>
              <w:numPr>
                <w:ilvl w:val="0"/>
                <w:numId w:val="1"/>
              </w:numPr>
              <w:autoSpaceDE w:val="0"/>
              <w:autoSpaceDN w:val="0"/>
              <w:adjustRightInd w:val="0"/>
              <w:spacing w:before="120" w:after="57" w:line="276" w:lineRule="auto"/>
              <w:rPr>
                <w:rFonts w:ascii="Arial" w:hAnsi="Arial" w:cs="Arial"/>
                <w:b/>
                <w:lang w:eastAsia="en-US"/>
              </w:rPr>
            </w:pPr>
            <w:r>
              <w:rPr>
                <w:rFonts w:ascii="Arial" w:hAnsi="Arial" w:cs="Arial"/>
                <w:b/>
                <w:lang w:eastAsia="en-US"/>
              </w:rPr>
              <w:t>Prüfung</w:t>
            </w:r>
          </w:p>
        </w:tc>
        <w:tc>
          <w:tcPr>
            <w:tcW w:w="5811" w:type="dxa"/>
            <w:gridSpan w:val="3"/>
            <w:tcBorders>
              <w:top w:val="single" w:sz="4" w:space="0" w:color="auto"/>
              <w:left w:val="single" w:sz="4" w:space="0" w:color="auto"/>
              <w:bottom w:val="single" w:sz="4" w:space="0" w:color="auto"/>
              <w:right w:val="single" w:sz="4" w:space="0" w:color="auto"/>
            </w:tcBorders>
            <w:hideMark/>
          </w:tcPr>
          <w:p w:rsidR="004375E6" w:rsidRDefault="004375E6">
            <w:pPr>
              <w:spacing w:before="120" w:after="57" w:line="276" w:lineRule="auto"/>
              <w:rPr>
                <w:lang w:eastAsia="en-US"/>
              </w:rPr>
            </w:pPr>
            <w:r>
              <w:rPr>
                <w:lang w:eastAsia="en-US"/>
              </w:rPr>
              <w:t>Modulgesamtprüfung</w:t>
            </w:r>
          </w:p>
          <w:p w:rsidR="00DA428B" w:rsidRDefault="00DA428B">
            <w:pPr>
              <w:spacing w:before="120" w:after="57" w:line="276" w:lineRule="auto"/>
              <w:rPr>
                <w:lang w:eastAsia="en-US"/>
              </w:rPr>
            </w:pPr>
            <w:r w:rsidRPr="00DA428B">
              <w:rPr>
                <w:lang w:eastAsia="en-US"/>
              </w:rPr>
              <w:t>Die Modulprüfung besteht aus einer Klausur oder einer mündlichen Prüfung oder einer Hausarbeit.</w:t>
            </w:r>
          </w:p>
        </w:tc>
      </w:tr>
      <w:tr w:rsidR="004375E6" w:rsidTr="004375E6">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4375E6" w:rsidRDefault="004375E6" w:rsidP="00E6589C">
            <w:pPr>
              <w:widowControl w:val="0"/>
              <w:numPr>
                <w:ilvl w:val="0"/>
                <w:numId w:val="1"/>
              </w:numPr>
              <w:autoSpaceDE w:val="0"/>
              <w:autoSpaceDN w:val="0"/>
              <w:adjustRightInd w:val="0"/>
              <w:spacing w:before="120" w:after="57" w:line="276" w:lineRule="auto"/>
              <w:rPr>
                <w:rFonts w:ascii="Arial" w:hAnsi="Arial" w:cs="Arial"/>
                <w:b/>
                <w:lang w:eastAsia="en-US"/>
              </w:rPr>
            </w:pPr>
            <w:proofErr w:type="spellStart"/>
            <w:r>
              <w:rPr>
                <w:rFonts w:ascii="Arial" w:hAnsi="Arial" w:cs="Arial"/>
                <w:b/>
                <w:lang w:eastAsia="en-US"/>
              </w:rPr>
              <w:t>Lehrform</w:t>
            </w:r>
            <w:proofErr w:type="spellEnd"/>
            <w:r>
              <w:rPr>
                <w:rFonts w:ascii="Arial" w:hAnsi="Arial" w:cs="Arial"/>
                <w:b/>
                <w:lang w:eastAsia="en-US"/>
              </w:rPr>
              <w:t>/en (</w:t>
            </w:r>
            <w:r>
              <w:rPr>
                <w:rFonts w:ascii="Arial" w:hAnsi="Arial" w:cs="Arial"/>
                <w:bCs/>
                <w:lang w:eastAsia="en-US"/>
              </w:rPr>
              <w:t xml:space="preserve">ggf. Anzahl der zu besuchenden LV mit </w:t>
            </w:r>
            <w:proofErr w:type="spellStart"/>
            <w:r>
              <w:rPr>
                <w:rFonts w:ascii="Arial" w:hAnsi="Arial" w:cs="Arial"/>
                <w:bCs/>
                <w:lang w:eastAsia="en-US"/>
              </w:rPr>
              <w:t>Lehrform</w:t>
            </w:r>
            <w:proofErr w:type="spellEnd"/>
            <w:r>
              <w:rPr>
                <w:rFonts w:ascii="Arial" w:hAnsi="Arial" w:cs="Arial"/>
                <w:bCs/>
                <w:lang w:eastAsia="en-US"/>
              </w:rPr>
              <w:t>)</w:t>
            </w:r>
          </w:p>
        </w:tc>
        <w:tc>
          <w:tcPr>
            <w:tcW w:w="5811" w:type="dxa"/>
            <w:gridSpan w:val="3"/>
            <w:tcBorders>
              <w:top w:val="single" w:sz="4" w:space="0" w:color="auto"/>
              <w:left w:val="single" w:sz="4" w:space="0" w:color="auto"/>
              <w:bottom w:val="single" w:sz="4" w:space="0" w:color="auto"/>
              <w:right w:val="single" w:sz="4" w:space="0" w:color="auto"/>
            </w:tcBorders>
          </w:tcPr>
          <w:p w:rsidR="004375E6" w:rsidRDefault="00DA428B">
            <w:pPr>
              <w:spacing w:before="120" w:after="57" w:line="276" w:lineRule="auto"/>
              <w:rPr>
                <w:lang w:eastAsia="en-US"/>
              </w:rPr>
            </w:pPr>
            <w:r w:rsidRPr="00DA428B">
              <w:rPr>
                <w:lang w:eastAsia="en-US"/>
              </w:rPr>
              <w:t>Die zwei Lehrveranstaltungen werden als Seminare abgehalten.</w:t>
            </w:r>
          </w:p>
        </w:tc>
      </w:tr>
      <w:tr w:rsidR="004375E6" w:rsidTr="004375E6">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4375E6" w:rsidRDefault="004375E6" w:rsidP="00E6589C">
            <w:pPr>
              <w:widowControl w:val="0"/>
              <w:numPr>
                <w:ilvl w:val="0"/>
                <w:numId w:val="1"/>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Anmeldeformalitäten</w:t>
            </w:r>
          </w:p>
        </w:tc>
        <w:tc>
          <w:tcPr>
            <w:tcW w:w="5811" w:type="dxa"/>
            <w:gridSpan w:val="3"/>
            <w:tcBorders>
              <w:top w:val="single" w:sz="4" w:space="0" w:color="auto"/>
              <w:left w:val="single" w:sz="4" w:space="0" w:color="auto"/>
              <w:bottom w:val="single" w:sz="4" w:space="0" w:color="auto"/>
              <w:right w:val="single" w:sz="4" w:space="0" w:color="auto"/>
            </w:tcBorders>
          </w:tcPr>
          <w:p w:rsidR="004375E6" w:rsidRDefault="00DA428B">
            <w:pPr>
              <w:spacing w:before="120" w:after="57" w:line="276" w:lineRule="auto"/>
              <w:rPr>
                <w:lang w:eastAsia="en-US"/>
              </w:rPr>
            </w:pPr>
            <w:r>
              <w:rPr>
                <w:lang w:eastAsia="en-US"/>
              </w:rPr>
              <w:t xml:space="preserve">via </w:t>
            </w:r>
            <w:proofErr w:type="spellStart"/>
            <w:r>
              <w:rPr>
                <w:lang w:eastAsia="en-US"/>
              </w:rPr>
              <w:t>Digicampus</w:t>
            </w:r>
            <w:proofErr w:type="spellEnd"/>
          </w:p>
        </w:tc>
      </w:tr>
      <w:tr w:rsidR="004375E6" w:rsidTr="004375E6">
        <w:trPr>
          <w:cantSplit/>
        </w:trPr>
        <w:tc>
          <w:tcPr>
            <w:tcW w:w="566" w:type="dxa"/>
            <w:tcBorders>
              <w:top w:val="single" w:sz="6" w:space="0" w:color="000000"/>
              <w:left w:val="single" w:sz="6" w:space="0" w:color="000000"/>
              <w:bottom w:val="nil"/>
              <w:right w:val="nil"/>
            </w:tcBorders>
            <w:tcMar>
              <w:top w:w="0" w:type="dxa"/>
              <w:left w:w="100" w:type="dxa"/>
              <w:bottom w:w="0" w:type="dxa"/>
              <w:right w:w="100" w:type="dxa"/>
            </w:tcMar>
          </w:tcPr>
          <w:p w:rsidR="004375E6" w:rsidRDefault="004375E6">
            <w:pPr>
              <w:spacing w:before="100" w:after="52" w:line="276" w:lineRule="auto"/>
              <w:jc w:val="center"/>
              <w:rPr>
                <w:lang w:eastAsia="en-US"/>
              </w:rPr>
            </w:pPr>
          </w:p>
        </w:tc>
        <w:tc>
          <w:tcPr>
            <w:tcW w:w="7656" w:type="dxa"/>
            <w:gridSpan w:val="2"/>
            <w:tcBorders>
              <w:top w:val="single" w:sz="6" w:space="0" w:color="000000"/>
              <w:left w:val="single" w:sz="6" w:space="0" w:color="000000"/>
              <w:bottom w:val="nil"/>
              <w:right w:val="nil"/>
            </w:tcBorders>
            <w:tcMar>
              <w:top w:w="0" w:type="dxa"/>
              <w:left w:w="100" w:type="dxa"/>
              <w:bottom w:w="0" w:type="dxa"/>
              <w:right w:w="100" w:type="dxa"/>
            </w:tcMar>
            <w:hideMark/>
          </w:tcPr>
          <w:p w:rsidR="004375E6" w:rsidRDefault="004375E6">
            <w:pPr>
              <w:spacing w:before="100" w:after="52" w:line="276" w:lineRule="auto"/>
              <w:rPr>
                <w:lang w:eastAsia="en-US"/>
              </w:rPr>
            </w:pPr>
            <w:r>
              <w:rPr>
                <w:lang w:eastAsia="en-US"/>
              </w:rPr>
              <w:t>Modulgesamtprüfung</w:t>
            </w:r>
          </w:p>
        </w:tc>
        <w:tc>
          <w:tcPr>
            <w:tcW w:w="850" w:type="dxa"/>
            <w:tcBorders>
              <w:top w:val="single" w:sz="6" w:space="0" w:color="000000"/>
              <w:left w:val="single" w:sz="6" w:space="0" w:color="000000"/>
              <w:bottom w:val="nil"/>
              <w:right w:val="nil"/>
            </w:tcBorders>
            <w:tcMar>
              <w:top w:w="0" w:type="dxa"/>
              <w:left w:w="100" w:type="dxa"/>
              <w:bottom w:w="0" w:type="dxa"/>
              <w:right w:w="100" w:type="dxa"/>
            </w:tcMar>
            <w:hideMark/>
          </w:tcPr>
          <w:p w:rsidR="004375E6" w:rsidRDefault="004375E6">
            <w:pPr>
              <w:spacing w:before="100" w:after="52" w:line="276" w:lineRule="auto"/>
              <w:jc w:val="center"/>
              <w:rPr>
                <w:lang w:eastAsia="en-US"/>
              </w:rPr>
            </w:pPr>
            <w:r>
              <w:rPr>
                <w:rFonts w:ascii="Verdana" w:hAnsi="Verdana" w:cs="Verdana"/>
                <w:lang w:eastAsia="en-US"/>
              </w:rPr>
              <w:t>SWS</w:t>
            </w:r>
          </w:p>
        </w:tc>
        <w:tc>
          <w:tcPr>
            <w:tcW w:w="1134" w:type="dxa"/>
            <w:tcBorders>
              <w:top w:val="single" w:sz="6" w:space="0" w:color="000000"/>
              <w:left w:val="single" w:sz="6" w:space="0" w:color="000000"/>
              <w:bottom w:val="nil"/>
              <w:right w:val="single" w:sz="6" w:space="0" w:color="000000"/>
            </w:tcBorders>
            <w:tcMar>
              <w:top w:w="0" w:type="dxa"/>
              <w:left w:w="100" w:type="dxa"/>
              <w:bottom w:w="0" w:type="dxa"/>
              <w:right w:w="100" w:type="dxa"/>
            </w:tcMar>
          </w:tcPr>
          <w:p w:rsidR="004375E6" w:rsidRDefault="00241956">
            <w:pPr>
              <w:spacing w:before="100" w:after="52" w:line="276" w:lineRule="auto"/>
              <w:jc w:val="center"/>
              <w:rPr>
                <w:lang w:eastAsia="en-US"/>
              </w:rPr>
            </w:pPr>
            <w:r>
              <w:rPr>
                <w:lang w:eastAsia="en-US"/>
              </w:rPr>
              <w:t>4</w:t>
            </w:r>
          </w:p>
        </w:tc>
      </w:tr>
      <w:tr w:rsidR="004375E6" w:rsidTr="004375E6">
        <w:trPr>
          <w:cantSplit/>
        </w:trPr>
        <w:tc>
          <w:tcPr>
            <w:tcW w:w="8222" w:type="dxa"/>
            <w:gridSpan w:val="3"/>
            <w:tcBorders>
              <w:top w:val="single" w:sz="6" w:space="0" w:color="000000"/>
              <w:left w:val="single" w:sz="6" w:space="0" w:color="000000"/>
              <w:bottom w:val="single" w:sz="6" w:space="0" w:color="000000"/>
              <w:right w:val="nil"/>
            </w:tcBorders>
            <w:tcMar>
              <w:top w:w="0" w:type="dxa"/>
              <w:left w:w="100" w:type="dxa"/>
              <w:bottom w:w="0" w:type="dxa"/>
              <w:right w:w="100" w:type="dxa"/>
            </w:tcMar>
            <w:hideMark/>
          </w:tcPr>
          <w:p w:rsidR="004375E6" w:rsidRDefault="004375E6">
            <w:pPr>
              <w:tabs>
                <w:tab w:val="right" w:pos="466"/>
              </w:tabs>
              <w:spacing w:before="100" w:after="52" w:line="276" w:lineRule="auto"/>
              <w:rPr>
                <w:lang w:eastAsia="en-US"/>
              </w:rPr>
            </w:pPr>
            <w:r>
              <w:rPr>
                <w:rFonts w:ascii="Verdana" w:hAnsi="Verdana" w:cs="Verdana"/>
                <w:lang w:eastAsia="en-US"/>
              </w:rPr>
              <w:tab/>
            </w:r>
            <w:r>
              <w:rPr>
                <w:rFonts w:ascii="Verdana" w:hAnsi="Verdana" w:cs="Verdana"/>
                <w:b/>
                <w:bCs/>
                <w:lang w:eastAsia="en-US"/>
              </w:rPr>
              <w:t>Summe:</w:t>
            </w:r>
          </w:p>
        </w:tc>
        <w:tc>
          <w:tcPr>
            <w:tcW w:w="850" w:type="dxa"/>
            <w:tcBorders>
              <w:top w:val="single" w:sz="6" w:space="0" w:color="000000"/>
              <w:left w:val="single" w:sz="6" w:space="0" w:color="000000"/>
              <w:bottom w:val="single" w:sz="6" w:space="0" w:color="000000"/>
              <w:right w:val="nil"/>
            </w:tcBorders>
            <w:tcMar>
              <w:top w:w="0" w:type="dxa"/>
              <w:left w:w="100" w:type="dxa"/>
              <w:bottom w:w="0" w:type="dxa"/>
              <w:right w:w="100" w:type="dxa"/>
            </w:tcMar>
          </w:tcPr>
          <w:p w:rsidR="004375E6" w:rsidRDefault="004375E6">
            <w:pPr>
              <w:tabs>
                <w:tab w:val="right" w:pos="466"/>
              </w:tabs>
              <w:spacing w:before="100" w:after="52" w:line="276" w:lineRule="auto"/>
              <w:jc w:val="center"/>
              <w:rPr>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4375E6" w:rsidRDefault="004375E6">
            <w:pPr>
              <w:tabs>
                <w:tab w:val="right" w:pos="466"/>
              </w:tabs>
              <w:spacing w:before="100" w:after="52" w:line="276" w:lineRule="auto"/>
              <w:rPr>
                <w:lang w:eastAsia="en-US"/>
              </w:rPr>
            </w:pPr>
            <w:r>
              <w:rPr>
                <w:lang w:eastAsia="en-US"/>
              </w:rPr>
              <w:t xml:space="preserve">LP:   </w:t>
            </w:r>
            <w:r w:rsidR="00241956">
              <w:rPr>
                <w:lang w:eastAsia="en-US"/>
              </w:rPr>
              <w:t>10</w:t>
            </w:r>
          </w:p>
        </w:tc>
      </w:tr>
    </w:tbl>
    <w:p w:rsidR="004375E6" w:rsidRDefault="004375E6" w:rsidP="004375E6"/>
    <w:p w:rsidR="00BA4CD5" w:rsidRPr="00BA4CD5" w:rsidRDefault="00BA4CD5" w:rsidP="00BA4CD5">
      <w:pPr>
        <w:jc w:val="center"/>
        <w:rPr>
          <w:rFonts w:ascii="Verdana" w:hAnsi="Verdana" w:cs="Verdana"/>
          <w:b/>
          <w:bCs/>
          <w:color w:val="FF0000"/>
        </w:rPr>
      </w:pPr>
      <w:r w:rsidRPr="00BA4CD5">
        <w:rPr>
          <w:color w:val="FF0000"/>
          <w:lang w:val="en-CA"/>
        </w:rPr>
        <w:fldChar w:fldCharType="begin"/>
      </w:r>
      <w:r w:rsidRPr="00BA4CD5">
        <w:rPr>
          <w:color w:val="FF0000"/>
          <w:lang w:val="en-CA"/>
        </w:rPr>
        <w:instrText xml:space="preserve"> SEQ CHAPTER \h \r 1</w:instrText>
      </w:r>
      <w:r w:rsidRPr="00BA4CD5">
        <w:rPr>
          <w:color w:val="FF0000"/>
          <w:lang w:val="en-CA"/>
        </w:rPr>
        <w:fldChar w:fldCharType="end"/>
      </w:r>
      <w:r w:rsidRPr="00BA4CD5">
        <w:rPr>
          <w:rFonts w:ascii="Verdana" w:hAnsi="Verdana" w:cs="Verdana"/>
          <w:b/>
          <w:bCs/>
          <w:color w:val="FF0000"/>
        </w:rPr>
        <w:t>MaLA-EWS-Päd-02</w:t>
      </w:r>
    </w:p>
    <w:p w:rsidR="00BA4CD5" w:rsidRDefault="00BA4CD5" w:rsidP="00BA4CD5">
      <w:pPr>
        <w:rPr>
          <w:rFonts w:ascii="FrutigerNextLT-RegularCn" w:hAnsi="FrutigerNextLT-RegularCn" w:cs="FrutigerNextLT-RegularCn"/>
        </w:rPr>
      </w:pPr>
      <w:r>
        <w:rPr>
          <w:rFonts w:ascii="FrutigerNextLT-RegularCn" w:hAnsi="FrutigerNextLT-RegularCn" w:cs="FrutigerNextLT-RegularCn"/>
          <w:sz w:val="21"/>
          <w:szCs w:val="21"/>
        </w:rPr>
        <w:t>Beschreibung des Gesamtmoduls</w:t>
      </w:r>
    </w:p>
    <w:tbl>
      <w:tblPr>
        <w:tblW w:w="102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565"/>
        <w:gridCol w:w="3827"/>
        <w:gridCol w:w="3825"/>
        <w:gridCol w:w="850"/>
        <w:gridCol w:w="1133"/>
      </w:tblGrid>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3"/>
              </w:numPr>
              <w:autoSpaceDE w:val="0"/>
              <w:autoSpaceDN w:val="0"/>
              <w:adjustRightInd w:val="0"/>
              <w:spacing w:before="120" w:after="57" w:line="276" w:lineRule="auto"/>
              <w:rPr>
                <w:rFonts w:ascii="Arial" w:hAnsi="Arial" w:cs="Arial"/>
                <w:lang w:eastAsia="en-US"/>
              </w:rPr>
            </w:pPr>
            <w:r>
              <w:rPr>
                <w:rFonts w:ascii="Arial" w:hAnsi="Arial" w:cs="Arial"/>
                <w:b/>
                <w:bCs/>
                <w:lang w:eastAsia="en-US"/>
              </w:rPr>
              <w:t>Modultitel</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r>
              <w:rPr>
                <w:lang w:eastAsia="en-US"/>
              </w:rPr>
              <w:t>Allgemeine Grundlagen der</w:t>
            </w:r>
            <w:r w:rsidR="00241956">
              <w:rPr>
                <w:lang w:eastAsia="en-US"/>
              </w:rPr>
              <w:t xml:space="preserve"> </w:t>
            </w:r>
            <w:r>
              <w:rPr>
                <w:lang w:eastAsia="en-US"/>
              </w:rPr>
              <w:t xml:space="preserve">Erziehungswissenschaft </w:t>
            </w:r>
            <w:r w:rsidR="00241956">
              <w:rPr>
                <w:lang w:eastAsia="en-US"/>
              </w:rPr>
              <w:t>2</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3"/>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Modulgruppe/n</w:t>
            </w:r>
          </w:p>
        </w:tc>
        <w:tc>
          <w:tcPr>
            <w:tcW w:w="5811" w:type="dxa"/>
            <w:gridSpan w:val="3"/>
            <w:tcBorders>
              <w:top w:val="single" w:sz="4" w:space="0" w:color="auto"/>
              <w:left w:val="single" w:sz="4" w:space="0" w:color="auto"/>
              <w:bottom w:val="single" w:sz="4" w:space="0" w:color="auto"/>
              <w:right w:val="single" w:sz="4" w:space="0" w:color="auto"/>
            </w:tcBorders>
            <w:hideMark/>
          </w:tcPr>
          <w:p w:rsidR="00BA4CD5" w:rsidRDefault="00BA4CD5" w:rsidP="00E6589C">
            <w:pPr>
              <w:spacing w:before="120" w:after="57" w:line="276" w:lineRule="auto"/>
              <w:rPr>
                <w:lang w:eastAsia="en-US"/>
              </w:rPr>
            </w:pPr>
            <w:r>
              <w:rPr>
                <w:lang w:eastAsia="en-US"/>
              </w:rPr>
              <w:t>Wahlpflichtbereich B</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3"/>
              </w:numPr>
              <w:autoSpaceDE w:val="0"/>
              <w:autoSpaceDN w:val="0"/>
              <w:adjustRightInd w:val="0"/>
              <w:spacing w:before="120" w:after="57" w:line="276" w:lineRule="auto"/>
              <w:rPr>
                <w:rFonts w:ascii="Arial" w:hAnsi="Arial" w:cs="Arial"/>
                <w:lang w:eastAsia="en-US"/>
              </w:rPr>
            </w:pPr>
            <w:r>
              <w:rPr>
                <w:rFonts w:ascii="Arial" w:hAnsi="Arial" w:cs="Arial"/>
                <w:b/>
                <w:bCs/>
                <w:lang w:eastAsia="en-US"/>
              </w:rPr>
              <w:t>Fachgebiet</w:t>
            </w:r>
          </w:p>
        </w:tc>
        <w:tc>
          <w:tcPr>
            <w:tcW w:w="5811" w:type="dxa"/>
            <w:gridSpan w:val="3"/>
            <w:tcBorders>
              <w:top w:val="single" w:sz="4" w:space="0" w:color="auto"/>
              <w:left w:val="single" w:sz="4" w:space="0" w:color="auto"/>
              <w:bottom w:val="single" w:sz="4" w:space="0" w:color="auto"/>
              <w:right w:val="single" w:sz="4" w:space="0" w:color="auto"/>
            </w:tcBorders>
            <w:hideMark/>
          </w:tcPr>
          <w:p w:rsidR="00BA4CD5" w:rsidRPr="00DA428B" w:rsidRDefault="00BA4CD5" w:rsidP="00E6589C">
            <w:pPr>
              <w:spacing w:line="276" w:lineRule="auto"/>
              <w:rPr>
                <w:rFonts w:eastAsia="Calibri"/>
                <w:lang w:eastAsia="en-US"/>
              </w:rPr>
            </w:pPr>
            <w:r w:rsidRPr="00DA428B">
              <w:rPr>
                <w:rFonts w:eastAsia="Calibri"/>
                <w:lang w:eastAsia="en-US"/>
              </w:rPr>
              <w:t>Allgemeine Pädagogik</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3"/>
              </w:numPr>
              <w:autoSpaceDE w:val="0"/>
              <w:autoSpaceDN w:val="0"/>
              <w:adjustRightInd w:val="0"/>
              <w:spacing w:before="120" w:after="57" w:line="276" w:lineRule="auto"/>
              <w:rPr>
                <w:rFonts w:ascii="Arial" w:hAnsi="Arial" w:cs="Arial"/>
                <w:lang w:eastAsia="en-US"/>
              </w:rPr>
            </w:pPr>
            <w:r>
              <w:rPr>
                <w:rFonts w:ascii="Arial" w:hAnsi="Arial" w:cs="Arial"/>
                <w:b/>
                <w:bCs/>
                <w:lang w:eastAsia="en-US"/>
              </w:rPr>
              <w:t>Modulbeauftragte/r</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r w:rsidRPr="00DA428B">
              <w:rPr>
                <w:lang w:eastAsia="en-US"/>
              </w:rPr>
              <w:t>Prof. Dr. Eva Matthes</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3"/>
              </w:numPr>
              <w:autoSpaceDE w:val="0"/>
              <w:autoSpaceDN w:val="0"/>
              <w:adjustRightInd w:val="0"/>
              <w:spacing w:before="120" w:after="57" w:line="276" w:lineRule="auto"/>
              <w:rPr>
                <w:rFonts w:ascii="Arial" w:hAnsi="Arial" w:cs="Arial"/>
                <w:lang w:eastAsia="en-US"/>
              </w:rPr>
            </w:pPr>
            <w:r>
              <w:rPr>
                <w:rFonts w:ascii="Arial" w:hAnsi="Arial" w:cs="Arial"/>
                <w:b/>
                <w:bCs/>
                <w:lang w:eastAsia="en-US"/>
              </w:rPr>
              <w:t xml:space="preserve">Inhalte </w:t>
            </w:r>
            <w:r>
              <w:rPr>
                <w:rFonts w:ascii="Arial" w:hAnsi="Arial" w:cs="Arial"/>
                <w:bCs/>
                <w:lang w:eastAsia="en-US"/>
              </w:rPr>
              <w:t>(allgemein für das Modul)</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241956" w:rsidP="00E6589C">
            <w:pPr>
              <w:spacing w:before="120" w:after="57" w:line="276" w:lineRule="auto"/>
              <w:rPr>
                <w:lang w:eastAsia="en-US"/>
              </w:rPr>
            </w:pPr>
            <w:r w:rsidRPr="00241956">
              <w:rPr>
                <w:lang w:eastAsia="en-US"/>
              </w:rPr>
              <w:t>Entwicklungslinien, Paradigmen und aktuelle Herausforderungen der Erziehungswissenschaft</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3"/>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 xml:space="preserve">Kompetenzziele/Lernergebnis </w:t>
            </w:r>
            <w:r>
              <w:rPr>
                <w:rFonts w:ascii="Arial" w:hAnsi="Arial" w:cs="Arial"/>
                <w:bCs/>
                <w:lang w:eastAsia="en-US"/>
              </w:rPr>
              <w:t>(allgemein für das Modul)</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241956" w:rsidP="00241956">
            <w:pPr>
              <w:spacing w:before="120" w:after="57" w:line="276" w:lineRule="auto"/>
              <w:rPr>
                <w:lang w:eastAsia="en-US"/>
              </w:rPr>
            </w:pPr>
            <w:r>
              <w:rPr>
                <w:lang w:eastAsia="en-US"/>
              </w:rPr>
              <w:t>Die Studierenden verfügen über eine grundlegende Orientierung bezüglich der Entwicklungslinien, Paradigmen und aktuellen Herausforderungen der Erziehungswissenschaft. Sie sind diesbezüglich in der Lage, selbständig Analysen vorzunehmen und eigenständige erziehungswissenschaftliche Argumentationen zu entfalten.</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3"/>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Zuordnung Studiengang</w:t>
            </w:r>
          </w:p>
        </w:tc>
        <w:tc>
          <w:tcPr>
            <w:tcW w:w="5811" w:type="dxa"/>
            <w:gridSpan w:val="3"/>
            <w:tcBorders>
              <w:top w:val="single" w:sz="4" w:space="0" w:color="auto"/>
              <w:left w:val="single" w:sz="4" w:space="0" w:color="auto"/>
              <w:bottom w:val="single" w:sz="4" w:space="0" w:color="auto"/>
              <w:right w:val="single" w:sz="4" w:space="0" w:color="auto"/>
            </w:tcBorders>
            <w:hideMark/>
          </w:tcPr>
          <w:p w:rsidR="00BA4CD5" w:rsidRDefault="00BA4CD5" w:rsidP="00E6589C">
            <w:pPr>
              <w:spacing w:before="120" w:after="57" w:line="276" w:lineRule="auto"/>
              <w:rPr>
                <w:lang w:eastAsia="en-US"/>
              </w:rPr>
            </w:pPr>
            <w:r>
              <w:rPr>
                <w:lang w:eastAsia="en-US"/>
              </w:rPr>
              <w:t>Lehramtsbezogener Masterstudiengang</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3"/>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lastRenderedPageBreak/>
              <w:t>Semesterempfehlung</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3"/>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Dauer des Moduls</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D23A69" w:rsidP="00E6589C">
            <w:pPr>
              <w:spacing w:before="120" w:after="57" w:line="276" w:lineRule="auto"/>
              <w:rPr>
                <w:lang w:eastAsia="en-US"/>
              </w:rPr>
            </w:pPr>
            <w:r>
              <w:rPr>
                <w:lang w:eastAsia="en-US"/>
              </w:rPr>
              <w:t>2</w:t>
            </w:r>
            <w:r w:rsidR="00BA4CD5" w:rsidRPr="00DA428B">
              <w:rPr>
                <w:lang w:eastAsia="en-US"/>
              </w:rPr>
              <w:t xml:space="preserve"> Semester</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3"/>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Häufigkeit des Angebots</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D23A69" w:rsidP="00E6589C">
            <w:pPr>
              <w:spacing w:before="120" w:after="57" w:line="276" w:lineRule="auto"/>
              <w:rPr>
                <w:lang w:eastAsia="en-US"/>
              </w:rPr>
            </w:pPr>
            <w:r>
              <w:rPr>
                <w:lang w:eastAsia="en-US"/>
              </w:rPr>
              <w:t>Jedes S</w:t>
            </w:r>
            <w:r w:rsidR="00BA4CD5" w:rsidRPr="00DA428B">
              <w:rPr>
                <w:lang w:eastAsia="en-US"/>
              </w:rPr>
              <w:t>emester</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3"/>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Arbeitsaufwand (gesamt)</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D23A69" w:rsidP="00E6589C">
            <w:pPr>
              <w:spacing w:before="120" w:after="57" w:line="276" w:lineRule="auto"/>
              <w:rPr>
                <w:lang w:eastAsia="en-US"/>
              </w:rPr>
            </w:pPr>
            <w:r>
              <w:rPr>
                <w:lang w:eastAsia="en-US"/>
              </w:rPr>
              <w:t>24</w:t>
            </w:r>
            <w:r w:rsidR="00BA4CD5" w:rsidRPr="00DA428B">
              <w:rPr>
                <w:lang w:eastAsia="en-US"/>
              </w:rPr>
              <w:t>0 h</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3"/>
              </w:numPr>
              <w:autoSpaceDE w:val="0"/>
              <w:autoSpaceDN w:val="0"/>
              <w:adjustRightInd w:val="0"/>
              <w:spacing w:before="120" w:after="57" w:line="276" w:lineRule="auto"/>
              <w:rPr>
                <w:rFonts w:ascii="Arial" w:hAnsi="Arial" w:cs="Arial"/>
                <w:lang w:eastAsia="en-US"/>
              </w:rPr>
            </w:pPr>
            <w:r>
              <w:rPr>
                <w:rFonts w:ascii="Arial" w:hAnsi="Arial" w:cs="Arial"/>
                <w:b/>
                <w:bCs/>
                <w:lang w:eastAsia="en-US"/>
              </w:rPr>
              <w:t>Teilnahmevoraussetzung/en</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r>
              <w:rPr>
                <w:lang w:eastAsia="en-US"/>
              </w:rPr>
              <w:t>Keine</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3"/>
              </w:numPr>
              <w:autoSpaceDE w:val="0"/>
              <w:autoSpaceDN w:val="0"/>
              <w:adjustRightInd w:val="0"/>
              <w:spacing w:before="120" w:after="57" w:line="276" w:lineRule="auto"/>
              <w:rPr>
                <w:rFonts w:ascii="Arial" w:hAnsi="Arial" w:cs="Arial"/>
                <w:b/>
                <w:lang w:eastAsia="en-US"/>
              </w:rPr>
            </w:pPr>
            <w:r>
              <w:rPr>
                <w:rFonts w:ascii="Arial" w:hAnsi="Arial" w:cs="Arial"/>
                <w:b/>
                <w:lang w:eastAsia="en-US"/>
              </w:rPr>
              <w:t>Anzahl der LP</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D23A69" w:rsidP="00E6589C">
            <w:pPr>
              <w:spacing w:before="120" w:after="57" w:line="276" w:lineRule="auto"/>
              <w:rPr>
                <w:lang w:eastAsia="en-US"/>
              </w:rPr>
            </w:pPr>
            <w:r>
              <w:rPr>
                <w:lang w:eastAsia="en-US"/>
              </w:rPr>
              <w:t>8</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numPr>
                <w:ilvl w:val="0"/>
                <w:numId w:val="3"/>
              </w:numPr>
              <w:spacing w:line="276" w:lineRule="auto"/>
              <w:rPr>
                <w:rFonts w:ascii="Arial" w:hAnsi="Arial" w:cs="Arial"/>
                <w:b/>
                <w:lang w:eastAsia="en-US"/>
              </w:rPr>
            </w:pPr>
            <w:r>
              <w:rPr>
                <w:rFonts w:ascii="Arial" w:hAnsi="Arial" w:cs="Arial"/>
                <w:b/>
                <w:lang w:eastAsia="en-US"/>
              </w:rPr>
              <w:t xml:space="preserve">Voraussetzungen für die Vergabe von LP/ECTS </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r>
              <w:rPr>
                <w:lang w:eastAsia="en-US"/>
              </w:rPr>
              <w:t>Leistungsp</w:t>
            </w:r>
            <w:r w:rsidR="009A4333">
              <w:rPr>
                <w:lang w:eastAsia="en-US"/>
              </w:rPr>
              <w:t xml:space="preserve">unkte werden vergeben, wenn die </w:t>
            </w:r>
            <w:r>
              <w:rPr>
                <w:lang w:eastAsia="en-US"/>
              </w:rPr>
              <w:t>Modulprüfung mit mindestens „ausreichend“ (4,0) bewertet wurde.</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3"/>
              </w:numPr>
              <w:autoSpaceDE w:val="0"/>
              <w:autoSpaceDN w:val="0"/>
              <w:adjustRightInd w:val="0"/>
              <w:spacing w:before="120" w:after="57" w:line="276" w:lineRule="auto"/>
              <w:rPr>
                <w:rFonts w:ascii="Arial" w:hAnsi="Arial" w:cs="Arial"/>
                <w:b/>
                <w:lang w:eastAsia="en-US"/>
              </w:rPr>
            </w:pPr>
            <w:r>
              <w:rPr>
                <w:rFonts w:ascii="Arial" w:hAnsi="Arial" w:cs="Arial"/>
                <w:b/>
                <w:lang w:eastAsia="en-US"/>
              </w:rPr>
              <w:t>Prüfung</w:t>
            </w:r>
          </w:p>
        </w:tc>
        <w:tc>
          <w:tcPr>
            <w:tcW w:w="5811" w:type="dxa"/>
            <w:gridSpan w:val="3"/>
            <w:tcBorders>
              <w:top w:val="single" w:sz="4" w:space="0" w:color="auto"/>
              <w:left w:val="single" w:sz="4" w:space="0" w:color="auto"/>
              <w:bottom w:val="single" w:sz="4" w:space="0" w:color="auto"/>
              <w:right w:val="single" w:sz="4" w:space="0" w:color="auto"/>
            </w:tcBorders>
            <w:hideMark/>
          </w:tcPr>
          <w:p w:rsidR="00BA4CD5" w:rsidRDefault="00BA4CD5" w:rsidP="00E6589C">
            <w:pPr>
              <w:spacing w:before="120" w:after="57" w:line="276" w:lineRule="auto"/>
              <w:rPr>
                <w:lang w:eastAsia="en-US"/>
              </w:rPr>
            </w:pPr>
            <w:r>
              <w:rPr>
                <w:lang w:eastAsia="en-US"/>
              </w:rPr>
              <w:t>Modulgesamtprüfung</w:t>
            </w:r>
          </w:p>
          <w:p w:rsidR="00BA4CD5" w:rsidRDefault="00BA4CD5" w:rsidP="00E6589C">
            <w:pPr>
              <w:spacing w:before="120" w:after="57" w:line="276" w:lineRule="auto"/>
              <w:rPr>
                <w:lang w:eastAsia="en-US"/>
              </w:rPr>
            </w:pPr>
            <w:r w:rsidRPr="00DA428B">
              <w:rPr>
                <w:lang w:eastAsia="en-US"/>
              </w:rPr>
              <w:t>Die Modulprüfung besteht aus einer Klausur oder einer mündlichen Prüfung oder einer Hausarbeit.</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3"/>
              </w:numPr>
              <w:autoSpaceDE w:val="0"/>
              <w:autoSpaceDN w:val="0"/>
              <w:adjustRightInd w:val="0"/>
              <w:spacing w:before="120" w:after="57" w:line="276" w:lineRule="auto"/>
              <w:rPr>
                <w:rFonts w:ascii="Arial" w:hAnsi="Arial" w:cs="Arial"/>
                <w:b/>
                <w:lang w:eastAsia="en-US"/>
              </w:rPr>
            </w:pPr>
            <w:proofErr w:type="spellStart"/>
            <w:r>
              <w:rPr>
                <w:rFonts w:ascii="Arial" w:hAnsi="Arial" w:cs="Arial"/>
                <w:b/>
                <w:lang w:eastAsia="en-US"/>
              </w:rPr>
              <w:t>Lehrform</w:t>
            </w:r>
            <w:proofErr w:type="spellEnd"/>
            <w:r>
              <w:rPr>
                <w:rFonts w:ascii="Arial" w:hAnsi="Arial" w:cs="Arial"/>
                <w:b/>
                <w:lang w:eastAsia="en-US"/>
              </w:rPr>
              <w:t>/en (</w:t>
            </w:r>
            <w:r>
              <w:rPr>
                <w:rFonts w:ascii="Arial" w:hAnsi="Arial" w:cs="Arial"/>
                <w:bCs/>
                <w:lang w:eastAsia="en-US"/>
              </w:rPr>
              <w:t xml:space="preserve">ggf. Anzahl der zu besuchenden LV mit </w:t>
            </w:r>
            <w:proofErr w:type="spellStart"/>
            <w:r>
              <w:rPr>
                <w:rFonts w:ascii="Arial" w:hAnsi="Arial" w:cs="Arial"/>
                <w:bCs/>
                <w:lang w:eastAsia="en-US"/>
              </w:rPr>
              <w:t>Lehrform</w:t>
            </w:r>
            <w:proofErr w:type="spellEnd"/>
            <w:r>
              <w:rPr>
                <w:rFonts w:ascii="Arial" w:hAnsi="Arial" w:cs="Arial"/>
                <w:bCs/>
                <w:lang w:eastAsia="en-US"/>
              </w:rPr>
              <w:t>)</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D23A69" w:rsidP="00D23A69">
            <w:pPr>
              <w:spacing w:before="120" w:after="57" w:line="276" w:lineRule="auto"/>
              <w:rPr>
                <w:lang w:eastAsia="en-US"/>
              </w:rPr>
            </w:pPr>
            <w:r w:rsidRPr="00D23A69">
              <w:rPr>
                <w:lang w:eastAsia="en-US"/>
              </w:rPr>
              <w:t>Die zwei Lehrveranstaltungen werden in Seminar- oder Vorlesungsform abgehalten.</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3"/>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Anmeldeformalitäten</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r>
              <w:rPr>
                <w:lang w:eastAsia="en-US"/>
              </w:rPr>
              <w:t xml:space="preserve">via </w:t>
            </w:r>
            <w:proofErr w:type="spellStart"/>
            <w:r>
              <w:rPr>
                <w:lang w:eastAsia="en-US"/>
              </w:rPr>
              <w:t>Digicampus</w:t>
            </w:r>
            <w:proofErr w:type="spellEnd"/>
          </w:p>
        </w:tc>
      </w:tr>
      <w:tr w:rsidR="00BA4CD5" w:rsidTr="00E6589C">
        <w:trPr>
          <w:cantSplit/>
        </w:trPr>
        <w:tc>
          <w:tcPr>
            <w:tcW w:w="566" w:type="dxa"/>
            <w:tcBorders>
              <w:top w:val="single" w:sz="6" w:space="0" w:color="000000"/>
              <w:left w:val="single" w:sz="6" w:space="0" w:color="000000"/>
              <w:bottom w:val="nil"/>
              <w:right w:val="nil"/>
            </w:tcBorders>
            <w:tcMar>
              <w:top w:w="0" w:type="dxa"/>
              <w:left w:w="100" w:type="dxa"/>
              <w:bottom w:w="0" w:type="dxa"/>
              <w:right w:w="100" w:type="dxa"/>
            </w:tcMar>
          </w:tcPr>
          <w:p w:rsidR="00BA4CD5" w:rsidRDefault="00BA4CD5" w:rsidP="00E6589C">
            <w:pPr>
              <w:spacing w:before="100" w:after="52" w:line="276" w:lineRule="auto"/>
              <w:jc w:val="center"/>
              <w:rPr>
                <w:lang w:eastAsia="en-US"/>
              </w:rPr>
            </w:pPr>
          </w:p>
        </w:tc>
        <w:tc>
          <w:tcPr>
            <w:tcW w:w="7656" w:type="dxa"/>
            <w:gridSpan w:val="2"/>
            <w:tcBorders>
              <w:top w:val="single" w:sz="6" w:space="0" w:color="000000"/>
              <w:left w:val="single" w:sz="6" w:space="0" w:color="000000"/>
              <w:bottom w:val="nil"/>
              <w:right w:val="nil"/>
            </w:tcBorders>
            <w:tcMar>
              <w:top w:w="0" w:type="dxa"/>
              <w:left w:w="100" w:type="dxa"/>
              <w:bottom w:w="0" w:type="dxa"/>
              <w:right w:w="100" w:type="dxa"/>
            </w:tcMar>
            <w:hideMark/>
          </w:tcPr>
          <w:p w:rsidR="00BA4CD5" w:rsidRDefault="00BA4CD5" w:rsidP="00E6589C">
            <w:pPr>
              <w:spacing w:before="100" w:after="52" w:line="276" w:lineRule="auto"/>
              <w:rPr>
                <w:lang w:eastAsia="en-US"/>
              </w:rPr>
            </w:pPr>
            <w:r>
              <w:rPr>
                <w:lang w:eastAsia="en-US"/>
              </w:rPr>
              <w:t>Modulgesamtprüfung</w:t>
            </w:r>
          </w:p>
        </w:tc>
        <w:tc>
          <w:tcPr>
            <w:tcW w:w="850" w:type="dxa"/>
            <w:tcBorders>
              <w:top w:val="single" w:sz="6" w:space="0" w:color="000000"/>
              <w:left w:val="single" w:sz="6" w:space="0" w:color="000000"/>
              <w:bottom w:val="nil"/>
              <w:right w:val="nil"/>
            </w:tcBorders>
            <w:tcMar>
              <w:top w:w="0" w:type="dxa"/>
              <w:left w:w="100" w:type="dxa"/>
              <w:bottom w:w="0" w:type="dxa"/>
              <w:right w:w="100" w:type="dxa"/>
            </w:tcMar>
            <w:hideMark/>
          </w:tcPr>
          <w:p w:rsidR="00BA4CD5" w:rsidRDefault="00BA4CD5" w:rsidP="00E6589C">
            <w:pPr>
              <w:spacing w:before="100" w:after="52" w:line="276" w:lineRule="auto"/>
              <w:jc w:val="center"/>
              <w:rPr>
                <w:lang w:eastAsia="en-US"/>
              </w:rPr>
            </w:pPr>
            <w:r>
              <w:rPr>
                <w:rFonts w:ascii="Verdana" w:hAnsi="Verdana" w:cs="Verdana"/>
                <w:lang w:eastAsia="en-US"/>
              </w:rPr>
              <w:t>SWS</w:t>
            </w:r>
          </w:p>
        </w:tc>
        <w:tc>
          <w:tcPr>
            <w:tcW w:w="1134" w:type="dxa"/>
            <w:tcBorders>
              <w:top w:val="single" w:sz="6" w:space="0" w:color="000000"/>
              <w:left w:val="single" w:sz="6" w:space="0" w:color="000000"/>
              <w:bottom w:val="nil"/>
              <w:right w:val="single" w:sz="6" w:space="0" w:color="000000"/>
            </w:tcBorders>
            <w:tcMar>
              <w:top w:w="0" w:type="dxa"/>
              <w:left w:w="100" w:type="dxa"/>
              <w:bottom w:w="0" w:type="dxa"/>
              <w:right w:w="100" w:type="dxa"/>
            </w:tcMar>
          </w:tcPr>
          <w:p w:rsidR="00BA4CD5" w:rsidRDefault="009A4333" w:rsidP="00E6589C">
            <w:pPr>
              <w:spacing w:before="100" w:after="52" w:line="276" w:lineRule="auto"/>
              <w:jc w:val="center"/>
              <w:rPr>
                <w:lang w:eastAsia="en-US"/>
              </w:rPr>
            </w:pPr>
            <w:r>
              <w:rPr>
                <w:lang w:eastAsia="en-US"/>
              </w:rPr>
              <w:t>4</w:t>
            </w:r>
          </w:p>
        </w:tc>
      </w:tr>
      <w:tr w:rsidR="00BA4CD5" w:rsidTr="00E6589C">
        <w:trPr>
          <w:cantSplit/>
        </w:trPr>
        <w:tc>
          <w:tcPr>
            <w:tcW w:w="8222" w:type="dxa"/>
            <w:gridSpan w:val="3"/>
            <w:tcBorders>
              <w:top w:val="single" w:sz="6" w:space="0" w:color="000000"/>
              <w:left w:val="single" w:sz="6" w:space="0" w:color="000000"/>
              <w:bottom w:val="single" w:sz="6" w:space="0" w:color="000000"/>
              <w:right w:val="nil"/>
            </w:tcBorders>
            <w:tcMar>
              <w:top w:w="0" w:type="dxa"/>
              <w:left w:w="100" w:type="dxa"/>
              <w:bottom w:w="0" w:type="dxa"/>
              <w:right w:w="100" w:type="dxa"/>
            </w:tcMar>
            <w:hideMark/>
          </w:tcPr>
          <w:p w:rsidR="00BA4CD5" w:rsidRDefault="00BA4CD5" w:rsidP="00E6589C">
            <w:pPr>
              <w:tabs>
                <w:tab w:val="right" w:pos="466"/>
              </w:tabs>
              <w:spacing w:before="100" w:after="52" w:line="276" w:lineRule="auto"/>
              <w:rPr>
                <w:lang w:eastAsia="en-US"/>
              </w:rPr>
            </w:pPr>
            <w:r>
              <w:rPr>
                <w:rFonts w:ascii="Verdana" w:hAnsi="Verdana" w:cs="Verdana"/>
                <w:lang w:eastAsia="en-US"/>
              </w:rPr>
              <w:tab/>
            </w:r>
            <w:r>
              <w:rPr>
                <w:rFonts w:ascii="Verdana" w:hAnsi="Verdana" w:cs="Verdana"/>
                <w:b/>
                <w:bCs/>
                <w:lang w:eastAsia="en-US"/>
              </w:rPr>
              <w:t>Summe:</w:t>
            </w:r>
          </w:p>
        </w:tc>
        <w:tc>
          <w:tcPr>
            <w:tcW w:w="850" w:type="dxa"/>
            <w:tcBorders>
              <w:top w:val="single" w:sz="6" w:space="0" w:color="000000"/>
              <w:left w:val="single" w:sz="6" w:space="0" w:color="000000"/>
              <w:bottom w:val="single" w:sz="6" w:space="0" w:color="000000"/>
              <w:right w:val="nil"/>
            </w:tcBorders>
            <w:tcMar>
              <w:top w:w="0" w:type="dxa"/>
              <w:left w:w="100" w:type="dxa"/>
              <w:bottom w:w="0" w:type="dxa"/>
              <w:right w:w="100" w:type="dxa"/>
            </w:tcMar>
          </w:tcPr>
          <w:p w:rsidR="00BA4CD5" w:rsidRDefault="00BA4CD5" w:rsidP="00E6589C">
            <w:pPr>
              <w:tabs>
                <w:tab w:val="right" w:pos="466"/>
              </w:tabs>
              <w:spacing w:before="100" w:after="52" w:line="276" w:lineRule="auto"/>
              <w:jc w:val="center"/>
              <w:rPr>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BA4CD5" w:rsidRDefault="00BA4CD5" w:rsidP="00E6589C">
            <w:pPr>
              <w:tabs>
                <w:tab w:val="right" w:pos="466"/>
              </w:tabs>
              <w:spacing w:before="100" w:after="52" w:line="276" w:lineRule="auto"/>
              <w:rPr>
                <w:lang w:eastAsia="en-US"/>
              </w:rPr>
            </w:pPr>
            <w:r>
              <w:rPr>
                <w:lang w:eastAsia="en-US"/>
              </w:rPr>
              <w:t xml:space="preserve">LP:   </w:t>
            </w:r>
            <w:r w:rsidR="009A4333">
              <w:rPr>
                <w:lang w:eastAsia="en-US"/>
              </w:rPr>
              <w:t>8</w:t>
            </w:r>
          </w:p>
        </w:tc>
      </w:tr>
    </w:tbl>
    <w:p w:rsidR="004375E6" w:rsidRDefault="004375E6" w:rsidP="004375E6"/>
    <w:p w:rsidR="00BA4CD5" w:rsidRPr="00BA4CD5" w:rsidRDefault="00BA4CD5" w:rsidP="00BA4CD5">
      <w:pPr>
        <w:jc w:val="center"/>
        <w:rPr>
          <w:rFonts w:ascii="Verdana" w:hAnsi="Verdana" w:cs="Verdana"/>
          <w:b/>
          <w:bCs/>
          <w:color w:val="FF0000"/>
        </w:rPr>
      </w:pPr>
      <w:r w:rsidRPr="00BA4CD5">
        <w:rPr>
          <w:color w:val="FF0000"/>
          <w:lang w:val="en-CA"/>
        </w:rPr>
        <w:fldChar w:fldCharType="begin"/>
      </w:r>
      <w:r w:rsidRPr="00BA4CD5">
        <w:rPr>
          <w:color w:val="FF0000"/>
          <w:lang w:val="en-CA"/>
        </w:rPr>
        <w:instrText xml:space="preserve"> SEQ CHAPTER \h \r 1</w:instrText>
      </w:r>
      <w:r w:rsidRPr="00BA4CD5">
        <w:rPr>
          <w:color w:val="FF0000"/>
          <w:lang w:val="en-CA"/>
        </w:rPr>
        <w:fldChar w:fldCharType="end"/>
      </w:r>
      <w:r w:rsidRPr="00BA4CD5">
        <w:rPr>
          <w:rFonts w:ascii="Verdana" w:hAnsi="Verdana" w:cs="Verdana"/>
          <w:b/>
          <w:bCs/>
          <w:color w:val="FF0000"/>
        </w:rPr>
        <w:t>MaLA-EWS-Päd-03</w:t>
      </w:r>
    </w:p>
    <w:p w:rsidR="00BA4CD5" w:rsidRDefault="00BA4CD5" w:rsidP="00BA4CD5">
      <w:pPr>
        <w:rPr>
          <w:rFonts w:ascii="FrutigerNextLT-RegularCn" w:hAnsi="FrutigerNextLT-RegularCn" w:cs="FrutigerNextLT-RegularCn"/>
        </w:rPr>
      </w:pPr>
      <w:r>
        <w:rPr>
          <w:rFonts w:ascii="FrutigerNextLT-RegularCn" w:hAnsi="FrutigerNextLT-RegularCn" w:cs="FrutigerNextLT-RegularCn"/>
          <w:sz w:val="21"/>
          <w:szCs w:val="21"/>
        </w:rPr>
        <w:t>Beschreibung des Gesamtmoduls</w:t>
      </w:r>
    </w:p>
    <w:tbl>
      <w:tblPr>
        <w:tblW w:w="102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565"/>
        <w:gridCol w:w="3827"/>
        <w:gridCol w:w="3825"/>
        <w:gridCol w:w="850"/>
        <w:gridCol w:w="1133"/>
      </w:tblGrid>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4"/>
              </w:numPr>
              <w:autoSpaceDE w:val="0"/>
              <w:autoSpaceDN w:val="0"/>
              <w:adjustRightInd w:val="0"/>
              <w:spacing w:before="120" w:after="57" w:line="276" w:lineRule="auto"/>
              <w:rPr>
                <w:rFonts w:ascii="Arial" w:hAnsi="Arial" w:cs="Arial"/>
                <w:lang w:eastAsia="en-US"/>
              </w:rPr>
            </w:pPr>
            <w:r>
              <w:rPr>
                <w:rFonts w:ascii="Arial" w:hAnsi="Arial" w:cs="Arial"/>
                <w:b/>
                <w:bCs/>
                <w:lang w:eastAsia="en-US"/>
              </w:rPr>
              <w:t>Modultitel</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r>
              <w:rPr>
                <w:lang w:eastAsia="en-US"/>
              </w:rPr>
              <w:t>Allgemeine Grundlagen der</w:t>
            </w:r>
            <w:r w:rsidR="00066F54">
              <w:rPr>
                <w:lang w:eastAsia="en-US"/>
              </w:rPr>
              <w:t xml:space="preserve"> </w:t>
            </w:r>
            <w:r>
              <w:rPr>
                <w:lang w:eastAsia="en-US"/>
              </w:rPr>
              <w:t xml:space="preserve">Erziehungswissenschaft </w:t>
            </w:r>
            <w:r w:rsidR="00066F54">
              <w:rPr>
                <w:lang w:eastAsia="en-US"/>
              </w:rPr>
              <w:t>3</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4"/>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Modulgruppe/n</w:t>
            </w:r>
          </w:p>
        </w:tc>
        <w:tc>
          <w:tcPr>
            <w:tcW w:w="5811" w:type="dxa"/>
            <w:gridSpan w:val="3"/>
            <w:tcBorders>
              <w:top w:val="single" w:sz="4" w:space="0" w:color="auto"/>
              <w:left w:val="single" w:sz="4" w:space="0" w:color="auto"/>
              <w:bottom w:val="single" w:sz="4" w:space="0" w:color="auto"/>
              <w:right w:val="single" w:sz="4" w:space="0" w:color="auto"/>
            </w:tcBorders>
            <w:hideMark/>
          </w:tcPr>
          <w:p w:rsidR="00BA4CD5" w:rsidRDefault="00BA4CD5" w:rsidP="00E6589C">
            <w:pPr>
              <w:spacing w:before="120" w:after="57" w:line="276" w:lineRule="auto"/>
              <w:rPr>
                <w:lang w:eastAsia="en-US"/>
              </w:rPr>
            </w:pPr>
            <w:r>
              <w:rPr>
                <w:lang w:eastAsia="en-US"/>
              </w:rPr>
              <w:t>Wahlpflichtbereich B</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4"/>
              </w:numPr>
              <w:autoSpaceDE w:val="0"/>
              <w:autoSpaceDN w:val="0"/>
              <w:adjustRightInd w:val="0"/>
              <w:spacing w:before="120" w:after="57" w:line="276" w:lineRule="auto"/>
              <w:rPr>
                <w:rFonts w:ascii="Arial" w:hAnsi="Arial" w:cs="Arial"/>
                <w:lang w:eastAsia="en-US"/>
              </w:rPr>
            </w:pPr>
            <w:r>
              <w:rPr>
                <w:rFonts w:ascii="Arial" w:hAnsi="Arial" w:cs="Arial"/>
                <w:b/>
                <w:bCs/>
                <w:lang w:eastAsia="en-US"/>
              </w:rPr>
              <w:t>Fachgebiet</w:t>
            </w:r>
          </w:p>
        </w:tc>
        <w:tc>
          <w:tcPr>
            <w:tcW w:w="5811" w:type="dxa"/>
            <w:gridSpan w:val="3"/>
            <w:tcBorders>
              <w:top w:val="single" w:sz="4" w:space="0" w:color="auto"/>
              <w:left w:val="single" w:sz="4" w:space="0" w:color="auto"/>
              <w:bottom w:val="single" w:sz="4" w:space="0" w:color="auto"/>
              <w:right w:val="single" w:sz="4" w:space="0" w:color="auto"/>
            </w:tcBorders>
            <w:hideMark/>
          </w:tcPr>
          <w:p w:rsidR="00BA4CD5" w:rsidRPr="00DA428B" w:rsidRDefault="00BA4CD5" w:rsidP="00E6589C">
            <w:pPr>
              <w:spacing w:line="276" w:lineRule="auto"/>
              <w:rPr>
                <w:rFonts w:eastAsia="Calibri"/>
                <w:lang w:eastAsia="en-US"/>
              </w:rPr>
            </w:pPr>
            <w:r w:rsidRPr="00DA428B">
              <w:rPr>
                <w:rFonts w:eastAsia="Calibri"/>
                <w:lang w:eastAsia="en-US"/>
              </w:rPr>
              <w:t>Allgemeine Pädagogik</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4"/>
              </w:numPr>
              <w:autoSpaceDE w:val="0"/>
              <w:autoSpaceDN w:val="0"/>
              <w:adjustRightInd w:val="0"/>
              <w:spacing w:before="120" w:after="57" w:line="276" w:lineRule="auto"/>
              <w:rPr>
                <w:rFonts w:ascii="Arial" w:hAnsi="Arial" w:cs="Arial"/>
                <w:lang w:eastAsia="en-US"/>
              </w:rPr>
            </w:pPr>
            <w:r>
              <w:rPr>
                <w:rFonts w:ascii="Arial" w:hAnsi="Arial" w:cs="Arial"/>
                <w:b/>
                <w:bCs/>
                <w:lang w:eastAsia="en-US"/>
              </w:rPr>
              <w:t>Modulbeauftragte/r</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r w:rsidRPr="00DA428B">
              <w:rPr>
                <w:lang w:eastAsia="en-US"/>
              </w:rPr>
              <w:t>Prof. Dr. E</w:t>
            </w:r>
            <w:r w:rsidR="00066F54">
              <w:rPr>
                <w:lang w:eastAsia="en-US"/>
              </w:rPr>
              <w:t>lisabeth Meilhammer</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4"/>
              </w:numPr>
              <w:autoSpaceDE w:val="0"/>
              <w:autoSpaceDN w:val="0"/>
              <w:adjustRightInd w:val="0"/>
              <w:spacing w:before="120" w:after="57" w:line="276" w:lineRule="auto"/>
              <w:rPr>
                <w:rFonts w:ascii="Arial" w:hAnsi="Arial" w:cs="Arial"/>
                <w:lang w:eastAsia="en-US"/>
              </w:rPr>
            </w:pPr>
            <w:r>
              <w:rPr>
                <w:rFonts w:ascii="Arial" w:hAnsi="Arial" w:cs="Arial"/>
                <w:b/>
                <w:bCs/>
                <w:lang w:eastAsia="en-US"/>
              </w:rPr>
              <w:t xml:space="preserve">Inhalte </w:t>
            </w:r>
            <w:r>
              <w:rPr>
                <w:rFonts w:ascii="Arial" w:hAnsi="Arial" w:cs="Arial"/>
                <w:bCs/>
                <w:lang w:eastAsia="en-US"/>
              </w:rPr>
              <w:t>(allgemein für das Modul)</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066F54" w:rsidP="00E6589C">
            <w:pPr>
              <w:spacing w:before="120" w:after="57" w:line="276" w:lineRule="auto"/>
              <w:rPr>
                <w:lang w:eastAsia="en-US"/>
              </w:rPr>
            </w:pPr>
            <w:r w:rsidRPr="00066F54">
              <w:rPr>
                <w:lang w:eastAsia="en-US"/>
              </w:rPr>
              <w:t>Schlüsseltexte der Erziehungswissenschaft</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4"/>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 xml:space="preserve">Kompetenzziele/Lernergebnis </w:t>
            </w:r>
            <w:r>
              <w:rPr>
                <w:rFonts w:ascii="Arial" w:hAnsi="Arial" w:cs="Arial"/>
                <w:bCs/>
                <w:lang w:eastAsia="en-US"/>
              </w:rPr>
              <w:t>(allgemein für das Modul)</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066F54" w:rsidP="00066F54">
            <w:pPr>
              <w:spacing w:before="120" w:after="57" w:line="276" w:lineRule="auto"/>
              <w:rPr>
                <w:lang w:eastAsia="en-US"/>
              </w:rPr>
            </w:pPr>
            <w:r>
              <w:rPr>
                <w:lang w:eastAsia="en-US"/>
              </w:rPr>
              <w:t>Die Studierenden sind in der Lage, Problemlagen der Erziehungswissenschaft zu reflektieren, wie sie sich an ausgewählten Texten zeigen.</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4"/>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Zuordnung Studiengang</w:t>
            </w:r>
          </w:p>
        </w:tc>
        <w:tc>
          <w:tcPr>
            <w:tcW w:w="5811" w:type="dxa"/>
            <w:gridSpan w:val="3"/>
            <w:tcBorders>
              <w:top w:val="single" w:sz="4" w:space="0" w:color="auto"/>
              <w:left w:val="single" w:sz="4" w:space="0" w:color="auto"/>
              <w:bottom w:val="single" w:sz="4" w:space="0" w:color="auto"/>
              <w:right w:val="single" w:sz="4" w:space="0" w:color="auto"/>
            </w:tcBorders>
            <w:hideMark/>
          </w:tcPr>
          <w:p w:rsidR="00BA4CD5" w:rsidRDefault="00BA4CD5" w:rsidP="00E6589C">
            <w:pPr>
              <w:spacing w:before="120" w:after="57" w:line="276" w:lineRule="auto"/>
              <w:rPr>
                <w:lang w:eastAsia="en-US"/>
              </w:rPr>
            </w:pPr>
            <w:r>
              <w:rPr>
                <w:lang w:eastAsia="en-US"/>
              </w:rPr>
              <w:t>Lehramtsbezogener Masterstudiengang</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4"/>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Semesterempfehlung</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4"/>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Dauer des Moduls</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r w:rsidRPr="00DA428B">
              <w:rPr>
                <w:lang w:eastAsia="en-US"/>
              </w:rPr>
              <w:t>1 Semester</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4"/>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Häufigkeit des Angebots</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066F54" w:rsidP="00E6589C">
            <w:pPr>
              <w:spacing w:before="120" w:after="57" w:line="276" w:lineRule="auto"/>
              <w:rPr>
                <w:lang w:eastAsia="en-US"/>
              </w:rPr>
            </w:pPr>
            <w:r>
              <w:rPr>
                <w:lang w:eastAsia="en-US"/>
              </w:rPr>
              <w:t>Jedes Somm</w:t>
            </w:r>
            <w:r w:rsidR="00BA4CD5" w:rsidRPr="00DA428B">
              <w:rPr>
                <w:lang w:eastAsia="en-US"/>
              </w:rPr>
              <w:t>ersemester</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4"/>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lastRenderedPageBreak/>
              <w:t>Arbeitsaufwand (gesamt)</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066F54" w:rsidP="00E6589C">
            <w:pPr>
              <w:spacing w:before="120" w:after="57" w:line="276" w:lineRule="auto"/>
              <w:rPr>
                <w:lang w:eastAsia="en-US"/>
              </w:rPr>
            </w:pPr>
            <w:r>
              <w:rPr>
                <w:lang w:eastAsia="en-US"/>
              </w:rPr>
              <w:t>15</w:t>
            </w:r>
            <w:r w:rsidR="00BA4CD5" w:rsidRPr="00DA428B">
              <w:rPr>
                <w:lang w:eastAsia="en-US"/>
              </w:rPr>
              <w:t>0 h</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4"/>
              </w:numPr>
              <w:autoSpaceDE w:val="0"/>
              <w:autoSpaceDN w:val="0"/>
              <w:adjustRightInd w:val="0"/>
              <w:spacing w:before="120" w:after="57" w:line="276" w:lineRule="auto"/>
              <w:rPr>
                <w:rFonts w:ascii="Arial" w:hAnsi="Arial" w:cs="Arial"/>
                <w:lang w:eastAsia="en-US"/>
              </w:rPr>
            </w:pPr>
            <w:r>
              <w:rPr>
                <w:rFonts w:ascii="Arial" w:hAnsi="Arial" w:cs="Arial"/>
                <w:b/>
                <w:bCs/>
                <w:lang w:eastAsia="en-US"/>
              </w:rPr>
              <w:t>Teilnahmevoraussetzung/en</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r>
              <w:rPr>
                <w:lang w:eastAsia="en-US"/>
              </w:rPr>
              <w:t>Keine</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4"/>
              </w:numPr>
              <w:autoSpaceDE w:val="0"/>
              <w:autoSpaceDN w:val="0"/>
              <w:adjustRightInd w:val="0"/>
              <w:spacing w:before="120" w:after="57" w:line="276" w:lineRule="auto"/>
              <w:rPr>
                <w:rFonts w:ascii="Arial" w:hAnsi="Arial" w:cs="Arial"/>
                <w:b/>
                <w:lang w:eastAsia="en-US"/>
              </w:rPr>
            </w:pPr>
            <w:r>
              <w:rPr>
                <w:rFonts w:ascii="Arial" w:hAnsi="Arial" w:cs="Arial"/>
                <w:b/>
                <w:lang w:eastAsia="en-US"/>
              </w:rPr>
              <w:t>Anzahl der LP</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066F54" w:rsidP="00E6589C">
            <w:pPr>
              <w:spacing w:before="120" w:after="57" w:line="276" w:lineRule="auto"/>
              <w:rPr>
                <w:lang w:eastAsia="en-US"/>
              </w:rPr>
            </w:pPr>
            <w:r>
              <w:rPr>
                <w:lang w:eastAsia="en-US"/>
              </w:rPr>
              <w:t>5</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numPr>
                <w:ilvl w:val="0"/>
                <w:numId w:val="4"/>
              </w:numPr>
              <w:spacing w:line="276" w:lineRule="auto"/>
              <w:rPr>
                <w:rFonts w:ascii="Arial" w:hAnsi="Arial" w:cs="Arial"/>
                <w:b/>
                <w:lang w:eastAsia="en-US"/>
              </w:rPr>
            </w:pPr>
            <w:r>
              <w:rPr>
                <w:rFonts w:ascii="Arial" w:hAnsi="Arial" w:cs="Arial"/>
                <w:b/>
                <w:lang w:eastAsia="en-US"/>
              </w:rPr>
              <w:t xml:space="preserve">Voraussetzungen für die Vergabe von LP/ECTS </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r>
              <w:rPr>
                <w:lang w:eastAsia="en-US"/>
              </w:rPr>
              <w:t>Leistungspunkte werden vergeben, wenn die Modulprüfung mit mindestens „ausreichend“ (4,0) bewertet wurde.</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4"/>
              </w:numPr>
              <w:autoSpaceDE w:val="0"/>
              <w:autoSpaceDN w:val="0"/>
              <w:adjustRightInd w:val="0"/>
              <w:spacing w:before="120" w:after="57" w:line="276" w:lineRule="auto"/>
              <w:rPr>
                <w:rFonts w:ascii="Arial" w:hAnsi="Arial" w:cs="Arial"/>
                <w:b/>
                <w:lang w:eastAsia="en-US"/>
              </w:rPr>
            </w:pPr>
            <w:r>
              <w:rPr>
                <w:rFonts w:ascii="Arial" w:hAnsi="Arial" w:cs="Arial"/>
                <w:b/>
                <w:lang w:eastAsia="en-US"/>
              </w:rPr>
              <w:t>Prüfung</w:t>
            </w:r>
          </w:p>
        </w:tc>
        <w:tc>
          <w:tcPr>
            <w:tcW w:w="5811" w:type="dxa"/>
            <w:gridSpan w:val="3"/>
            <w:tcBorders>
              <w:top w:val="single" w:sz="4" w:space="0" w:color="auto"/>
              <w:left w:val="single" w:sz="4" w:space="0" w:color="auto"/>
              <w:bottom w:val="single" w:sz="4" w:space="0" w:color="auto"/>
              <w:right w:val="single" w:sz="4" w:space="0" w:color="auto"/>
            </w:tcBorders>
            <w:hideMark/>
          </w:tcPr>
          <w:p w:rsidR="00BA4CD5" w:rsidRDefault="00BA4CD5" w:rsidP="00E6589C">
            <w:pPr>
              <w:spacing w:before="120" w:after="57" w:line="276" w:lineRule="auto"/>
              <w:rPr>
                <w:lang w:eastAsia="en-US"/>
              </w:rPr>
            </w:pPr>
            <w:r>
              <w:rPr>
                <w:lang w:eastAsia="en-US"/>
              </w:rPr>
              <w:t>Modulgesamtprüfung</w:t>
            </w:r>
          </w:p>
          <w:p w:rsidR="00BA4CD5" w:rsidRDefault="00066F54" w:rsidP="00E6589C">
            <w:pPr>
              <w:spacing w:before="120" w:after="57" w:line="276" w:lineRule="auto"/>
              <w:rPr>
                <w:lang w:eastAsia="en-US"/>
              </w:rPr>
            </w:pPr>
            <w:r w:rsidRPr="00066F54">
              <w:rPr>
                <w:lang w:eastAsia="en-US"/>
              </w:rPr>
              <w:t>Die Modulprüfung besteht aus einer mündlichen Prüfung oder e</w:t>
            </w:r>
            <w:r>
              <w:rPr>
                <w:lang w:eastAsia="en-US"/>
              </w:rPr>
              <w:t>iner Hausarbeit</w:t>
            </w:r>
            <w:r w:rsidRPr="00066F54">
              <w:rPr>
                <w:lang w:eastAsia="en-US"/>
              </w:rPr>
              <w:t>.</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4"/>
              </w:numPr>
              <w:autoSpaceDE w:val="0"/>
              <w:autoSpaceDN w:val="0"/>
              <w:adjustRightInd w:val="0"/>
              <w:spacing w:before="120" w:after="57" w:line="276" w:lineRule="auto"/>
              <w:rPr>
                <w:rFonts w:ascii="Arial" w:hAnsi="Arial" w:cs="Arial"/>
                <w:b/>
                <w:lang w:eastAsia="en-US"/>
              </w:rPr>
            </w:pPr>
            <w:proofErr w:type="spellStart"/>
            <w:r>
              <w:rPr>
                <w:rFonts w:ascii="Arial" w:hAnsi="Arial" w:cs="Arial"/>
                <w:b/>
                <w:lang w:eastAsia="en-US"/>
              </w:rPr>
              <w:t>Lehrform</w:t>
            </w:r>
            <w:proofErr w:type="spellEnd"/>
            <w:r>
              <w:rPr>
                <w:rFonts w:ascii="Arial" w:hAnsi="Arial" w:cs="Arial"/>
                <w:b/>
                <w:lang w:eastAsia="en-US"/>
              </w:rPr>
              <w:t>/en (</w:t>
            </w:r>
            <w:r>
              <w:rPr>
                <w:rFonts w:ascii="Arial" w:hAnsi="Arial" w:cs="Arial"/>
                <w:bCs/>
                <w:lang w:eastAsia="en-US"/>
              </w:rPr>
              <w:t xml:space="preserve">ggf. Anzahl der zu besuchenden LV mit </w:t>
            </w:r>
            <w:proofErr w:type="spellStart"/>
            <w:r>
              <w:rPr>
                <w:rFonts w:ascii="Arial" w:hAnsi="Arial" w:cs="Arial"/>
                <w:bCs/>
                <w:lang w:eastAsia="en-US"/>
              </w:rPr>
              <w:t>Lehrform</w:t>
            </w:r>
            <w:proofErr w:type="spellEnd"/>
            <w:r>
              <w:rPr>
                <w:rFonts w:ascii="Arial" w:hAnsi="Arial" w:cs="Arial"/>
                <w:bCs/>
                <w:lang w:eastAsia="en-US"/>
              </w:rPr>
              <w:t>)</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066F54" w:rsidP="00E6589C">
            <w:pPr>
              <w:spacing w:before="120" w:after="57" w:line="276" w:lineRule="auto"/>
              <w:rPr>
                <w:lang w:eastAsia="en-US"/>
              </w:rPr>
            </w:pPr>
            <w:r w:rsidRPr="00066F54">
              <w:rPr>
                <w:lang w:eastAsia="en-US"/>
              </w:rPr>
              <w:t>Die Lehrveranstaltung wird als Seminar abgehalten.</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4"/>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Anmeldeformalitäten</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r>
              <w:rPr>
                <w:lang w:eastAsia="en-US"/>
              </w:rPr>
              <w:t xml:space="preserve">via </w:t>
            </w:r>
            <w:proofErr w:type="spellStart"/>
            <w:r>
              <w:rPr>
                <w:lang w:eastAsia="en-US"/>
              </w:rPr>
              <w:t>Digicampus</w:t>
            </w:r>
            <w:proofErr w:type="spellEnd"/>
          </w:p>
        </w:tc>
      </w:tr>
      <w:tr w:rsidR="00BA4CD5" w:rsidTr="00E6589C">
        <w:trPr>
          <w:cantSplit/>
        </w:trPr>
        <w:tc>
          <w:tcPr>
            <w:tcW w:w="566" w:type="dxa"/>
            <w:tcBorders>
              <w:top w:val="single" w:sz="6" w:space="0" w:color="000000"/>
              <w:left w:val="single" w:sz="6" w:space="0" w:color="000000"/>
              <w:bottom w:val="nil"/>
              <w:right w:val="nil"/>
            </w:tcBorders>
            <w:tcMar>
              <w:top w:w="0" w:type="dxa"/>
              <w:left w:w="100" w:type="dxa"/>
              <w:bottom w:w="0" w:type="dxa"/>
              <w:right w:w="100" w:type="dxa"/>
            </w:tcMar>
          </w:tcPr>
          <w:p w:rsidR="00BA4CD5" w:rsidRDefault="00BA4CD5" w:rsidP="00E6589C">
            <w:pPr>
              <w:spacing w:before="100" w:after="52" w:line="276" w:lineRule="auto"/>
              <w:jc w:val="center"/>
              <w:rPr>
                <w:lang w:eastAsia="en-US"/>
              </w:rPr>
            </w:pPr>
          </w:p>
        </w:tc>
        <w:tc>
          <w:tcPr>
            <w:tcW w:w="7656" w:type="dxa"/>
            <w:gridSpan w:val="2"/>
            <w:tcBorders>
              <w:top w:val="single" w:sz="6" w:space="0" w:color="000000"/>
              <w:left w:val="single" w:sz="6" w:space="0" w:color="000000"/>
              <w:bottom w:val="nil"/>
              <w:right w:val="nil"/>
            </w:tcBorders>
            <w:tcMar>
              <w:top w:w="0" w:type="dxa"/>
              <w:left w:w="100" w:type="dxa"/>
              <w:bottom w:w="0" w:type="dxa"/>
              <w:right w:w="100" w:type="dxa"/>
            </w:tcMar>
            <w:hideMark/>
          </w:tcPr>
          <w:p w:rsidR="00BA4CD5" w:rsidRDefault="00BA4CD5" w:rsidP="00E6589C">
            <w:pPr>
              <w:spacing w:before="100" w:after="52" w:line="276" w:lineRule="auto"/>
              <w:rPr>
                <w:lang w:eastAsia="en-US"/>
              </w:rPr>
            </w:pPr>
            <w:r>
              <w:rPr>
                <w:lang w:eastAsia="en-US"/>
              </w:rPr>
              <w:t>Modulgesamtprüfung</w:t>
            </w:r>
          </w:p>
        </w:tc>
        <w:tc>
          <w:tcPr>
            <w:tcW w:w="850" w:type="dxa"/>
            <w:tcBorders>
              <w:top w:val="single" w:sz="6" w:space="0" w:color="000000"/>
              <w:left w:val="single" w:sz="6" w:space="0" w:color="000000"/>
              <w:bottom w:val="nil"/>
              <w:right w:val="nil"/>
            </w:tcBorders>
            <w:tcMar>
              <w:top w:w="0" w:type="dxa"/>
              <w:left w:w="100" w:type="dxa"/>
              <w:bottom w:w="0" w:type="dxa"/>
              <w:right w:w="100" w:type="dxa"/>
            </w:tcMar>
            <w:hideMark/>
          </w:tcPr>
          <w:p w:rsidR="00BA4CD5" w:rsidRDefault="00BA4CD5" w:rsidP="00E6589C">
            <w:pPr>
              <w:spacing w:before="100" w:after="52" w:line="276" w:lineRule="auto"/>
              <w:jc w:val="center"/>
              <w:rPr>
                <w:lang w:eastAsia="en-US"/>
              </w:rPr>
            </w:pPr>
            <w:r>
              <w:rPr>
                <w:rFonts w:ascii="Verdana" w:hAnsi="Verdana" w:cs="Verdana"/>
                <w:lang w:eastAsia="en-US"/>
              </w:rPr>
              <w:t>SWS</w:t>
            </w:r>
          </w:p>
        </w:tc>
        <w:tc>
          <w:tcPr>
            <w:tcW w:w="1134" w:type="dxa"/>
            <w:tcBorders>
              <w:top w:val="single" w:sz="6" w:space="0" w:color="000000"/>
              <w:left w:val="single" w:sz="6" w:space="0" w:color="000000"/>
              <w:bottom w:val="nil"/>
              <w:right w:val="single" w:sz="6" w:space="0" w:color="000000"/>
            </w:tcBorders>
            <w:tcMar>
              <w:top w:w="0" w:type="dxa"/>
              <w:left w:w="100" w:type="dxa"/>
              <w:bottom w:w="0" w:type="dxa"/>
              <w:right w:w="100" w:type="dxa"/>
            </w:tcMar>
          </w:tcPr>
          <w:p w:rsidR="00BA4CD5" w:rsidRDefault="00066F54" w:rsidP="00E6589C">
            <w:pPr>
              <w:spacing w:before="100" w:after="52" w:line="276" w:lineRule="auto"/>
              <w:jc w:val="center"/>
              <w:rPr>
                <w:lang w:eastAsia="en-US"/>
              </w:rPr>
            </w:pPr>
            <w:r>
              <w:rPr>
                <w:lang w:eastAsia="en-US"/>
              </w:rPr>
              <w:t>2</w:t>
            </w:r>
          </w:p>
        </w:tc>
      </w:tr>
      <w:tr w:rsidR="00BA4CD5" w:rsidTr="00E6589C">
        <w:trPr>
          <w:cantSplit/>
        </w:trPr>
        <w:tc>
          <w:tcPr>
            <w:tcW w:w="8222" w:type="dxa"/>
            <w:gridSpan w:val="3"/>
            <w:tcBorders>
              <w:top w:val="single" w:sz="6" w:space="0" w:color="000000"/>
              <w:left w:val="single" w:sz="6" w:space="0" w:color="000000"/>
              <w:bottom w:val="single" w:sz="6" w:space="0" w:color="000000"/>
              <w:right w:val="nil"/>
            </w:tcBorders>
            <w:tcMar>
              <w:top w:w="0" w:type="dxa"/>
              <w:left w:w="100" w:type="dxa"/>
              <w:bottom w:w="0" w:type="dxa"/>
              <w:right w:w="100" w:type="dxa"/>
            </w:tcMar>
            <w:hideMark/>
          </w:tcPr>
          <w:p w:rsidR="00BA4CD5" w:rsidRDefault="00BA4CD5" w:rsidP="00E6589C">
            <w:pPr>
              <w:tabs>
                <w:tab w:val="right" w:pos="466"/>
              </w:tabs>
              <w:spacing w:before="100" w:after="52" w:line="276" w:lineRule="auto"/>
              <w:rPr>
                <w:lang w:eastAsia="en-US"/>
              </w:rPr>
            </w:pPr>
            <w:r>
              <w:rPr>
                <w:rFonts w:ascii="Verdana" w:hAnsi="Verdana" w:cs="Verdana"/>
                <w:lang w:eastAsia="en-US"/>
              </w:rPr>
              <w:tab/>
            </w:r>
            <w:r>
              <w:rPr>
                <w:rFonts w:ascii="Verdana" w:hAnsi="Verdana" w:cs="Verdana"/>
                <w:b/>
                <w:bCs/>
                <w:lang w:eastAsia="en-US"/>
              </w:rPr>
              <w:t>Summe:</w:t>
            </w:r>
          </w:p>
        </w:tc>
        <w:tc>
          <w:tcPr>
            <w:tcW w:w="850" w:type="dxa"/>
            <w:tcBorders>
              <w:top w:val="single" w:sz="6" w:space="0" w:color="000000"/>
              <w:left w:val="single" w:sz="6" w:space="0" w:color="000000"/>
              <w:bottom w:val="single" w:sz="6" w:space="0" w:color="000000"/>
              <w:right w:val="nil"/>
            </w:tcBorders>
            <w:tcMar>
              <w:top w:w="0" w:type="dxa"/>
              <w:left w:w="100" w:type="dxa"/>
              <w:bottom w:w="0" w:type="dxa"/>
              <w:right w:w="100" w:type="dxa"/>
            </w:tcMar>
          </w:tcPr>
          <w:p w:rsidR="00BA4CD5" w:rsidRDefault="00BA4CD5" w:rsidP="00E6589C">
            <w:pPr>
              <w:tabs>
                <w:tab w:val="right" w:pos="466"/>
              </w:tabs>
              <w:spacing w:before="100" w:after="52" w:line="276" w:lineRule="auto"/>
              <w:jc w:val="center"/>
              <w:rPr>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BA4CD5" w:rsidRDefault="00BA4CD5" w:rsidP="00E6589C">
            <w:pPr>
              <w:tabs>
                <w:tab w:val="right" w:pos="466"/>
              </w:tabs>
              <w:spacing w:before="100" w:after="52" w:line="276" w:lineRule="auto"/>
              <w:rPr>
                <w:lang w:eastAsia="en-US"/>
              </w:rPr>
            </w:pPr>
            <w:r>
              <w:rPr>
                <w:lang w:eastAsia="en-US"/>
              </w:rPr>
              <w:t xml:space="preserve">LP:   </w:t>
            </w:r>
            <w:r w:rsidR="00066F54">
              <w:rPr>
                <w:lang w:eastAsia="en-US"/>
              </w:rPr>
              <w:t>5</w:t>
            </w:r>
          </w:p>
        </w:tc>
      </w:tr>
    </w:tbl>
    <w:p w:rsidR="00BA4CD5" w:rsidRDefault="00BA4CD5" w:rsidP="004375E6"/>
    <w:p w:rsidR="00BA4CD5" w:rsidRPr="00BA4CD5" w:rsidRDefault="00BA4CD5" w:rsidP="00BA4CD5">
      <w:pPr>
        <w:jc w:val="center"/>
        <w:rPr>
          <w:rFonts w:ascii="Verdana" w:hAnsi="Verdana" w:cs="Verdana"/>
          <w:b/>
          <w:bCs/>
          <w:color w:val="FF0000"/>
        </w:rPr>
      </w:pPr>
      <w:r w:rsidRPr="00BA4CD5">
        <w:rPr>
          <w:color w:val="FF0000"/>
          <w:lang w:val="en-CA"/>
        </w:rPr>
        <w:fldChar w:fldCharType="begin"/>
      </w:r>
      <w:r w:rsidRPr="00BA4CD5">
        <w:rPr>
          <w:color w:val="FF0000"/>
          <w:lang w:val="en-CA"/>
        </w:rPr>
        <w:instrText xml:space="preserve"> SEQ CHAPTER \h \r 1</w:instrText>
      </w:r>
      <w:r w:rsidRPr="00BA4CD5">
        <w:rPr>
          <w:color w:val="FF0000"/>
          <w:lang w:val="en-CA"/>
        </w:rPr>
        <w:fldChar w:fldCharType="end"/>
      </w:r>
      <w:r>
        <w:rPr>
          <w:rFonts w:ascii="Verdana" w:hAnsi="Verdana" w:cs="Verdana"/>
          <w:b/>
          <w:bCs/>
          <w:color w:val="FF0000"/>
        </w:rPr>
        <w:t>MaLA-EWS-Päd-04</w:t>
      </w:r>
    </w:p>
    <w:p w:rsidR="00BA4CD5" w:rsidRDefault="00BA4CD5" w:rsidP="00BA4CD5">
      <w:pPr>
        <w:rPr>
          <w:rFonts w:ascii="FrutigerNextLT-RegularCn" w:hAnsi="FrutigerNextLT-RegularCn" w:cs="FrutigerNextLT-RegularCn"/>
        </w:rPr>
      </w:pPr>
      <w:r>
        <w:rPr>
          <w:rFonts w:ascii="FrutigerNextLT-RegularCn" w:hAnsi="FrutigerNextLT-RegularCn" w:cs="FrutigerNextLT-RegularCn"/>
          <w:sz w:val="21"/>
          <w:szCs w:val="21"/>
        </w:rPr>
        <w:t>Beschreibung des Gesamtmoduls</w:t>
      </w:r>
    </w:p>
    <w:tbl>
      <w:tblPr>
        <w:tblW w:w="102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565"/>
        <w:gridCol w:w="3827"/>
        <w:gridCol w:w="3825"/>
        <w:gridCol w:w="850"/>
        <w:gridCol w:w="1133"/>
      </w:tblGrid>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5"/>
              </w:numPr>
              <w:autoSpaceDE w:val="0"/>
              <w:autoSpaceDN w:val="0"/>
              <w:adjustRightInd w:val="0"/>
              <w:spacing w:before="120" w:after="57" w:line="276" w:lineRule="auto"/>
              <w:rPr>
                <w:rFonts w:ascii="Arial" w:hAnsi="Arial" w:cs="Arial"/>
                <w:lang w:eastAsia="en-US"/>
              </w:rPr>
            </w:pPr>
            <w:r>
              <w:rPr>
                <w:rFonts w:ascii="Arial" w:hAnsi="Arial" w:cs="Arial"/>
                <w:b/>
                <w:bCs/>
                <w:lang w:eastAsia="en-US"/>
              </w:rPr>
              <w:t>Modultitel</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F77CEE" w:rsidP="00E6589C">
            <w:pPr>
              <w:spacing w:before="120" w:after="57" w:line="276" w:lineRule="auto"/>
              <w:rPr>
                <w:lang w:eastAsia="en-US"/>
              </w:rPr>
            </w:pPr>
            <w:r w:rsidRPr="00F77CEE">
              <w:rPr>
                <w:lang w:eastAsia="en-US"/>
              </w:rPr>
              <w:t>Unterricht sowie Lehr- und Lernmittel 1</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5"/>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Modulgruppe/n</w:t>
            </w:r>
          </w:p>
        </w:tc>
        <w:tc>
          <w:tcPr>
            <w:tcW w:w="5811" w:type="dxa"/>
            <w:gridSpan w:val="3"/>
            <w:tcBorders>
              <w:top w:val="single" w:sz="4" w:space="0" w:color="auto"/>
              <w:left w:val="single" w:sz="4" w:space="0" w:color="auto"/>
              <w:bottom w:val="single" w:sz="4" w:space="0" w:color="auto"/>
              <w:right w:val="single" w:sz="4" w:space="0" w:color="auto"/>
            </w:tcBorders>
            <w:hideMark/>
          </w:tcPr>
          <w:p w:rsidR="00BA4CD5" w:rsidRDefault="00BA4CD5" w:rsidP="00E6589C">
            <w:pPr>
              <w:spacing w:before="120" w:after="57" w:line="276" w:lineRule="auto"/>
              <w:rPr>
                <w:lang w:eastAsia="en-US"/>
              </w:rPr>
            </w:pPr>
            <w:r>
              <w:rPr>
                <w:lang w:eastAsia="en-US"/>
              </w:rPr>
              <w:t>Wahlpflichtbereich B</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5"/>
              </w:numPr>
              <w:autoSpaceDE w:val="0"/>
              <w:autoSpaceDN w:val="0"/>
              <w:adjustRightInd w:val="0"/>
              <w:spacing w:before="120" w:after="57" w:line="276" w:lineRule="auto"/>
              <w:rPr>
                <w:rFonts w:ascii="Arial" w:hAnsi="Arial" w:cs="Arial"/>
                <w:lang w:eastAsia="en-US"/>
              </w:rPr>
            </w:pPr>
            <w:r>
              <w:rPr>
                <w:rFonts w:ascii="Arial" w:hAnsi="Arial" w:cs="Arial"/>
                <w:b/>
                <w:bCs/>
                <w:lang w:eastAsia="en-US"/>
              </w:rPr>
              <w:t>Fachgebiet</w:t>
            </w:r>
          </w:p>
        </w:tc>
        <w:tc>
          <w:tcPr>
            <w:tcW w:w="5811" w:type="dxa"/>
            <w:gridSpan w:val="3"/>
            <w:tcBorders>
              <w:top w:val="single" w:sz="4" w:space="0" w:color="auto"/>
              <w:left w:val="single" w:sz="4" w:space="0" w:color="auto"/>
              <w:bottom w:val="single" w:sz="4" w:space="0" w:color="auto"/>
              <w:right w:val="single" w:sz="4" w:space="0" w:color="auto"/>
            </w:tcBorders>
            <w:hideMark/>
          </w:tcPr>
          <w:p w:rsidR="00BA4CD5" w:rsidRPr="00DA428B" w:rsidRDefault="00BA4CD5" w:rsidP="00E6589C">
            <w:pPr>
              <w:spacing w:line="276" w:lineRule="auto"/>
              <w:rPr>
                <w:rFonts w:eastAsia="Calibri"/>
                <w:lang w:eastAsia="en-US"/>
              </w:rPr>
            </w:pPr>
            <w:r w:rsidRPr="00DA428B">
              <w:rPr>
                <w:rFonts w:eastAsia="Calibri"/>
                <w:lang w:eastAsia="en-US"/>
              </w:rPr>
              <w:t>Allgemeine Pädagogik</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5"/>
              </w:numPr>
              <w:autoSpaceDE w:val="0"/>
              <w:autoSpaceDN w:val="0"/>
              <w:adjustRightInd w:val="0"/>
              <w:spacing w:before="120" w:after="57" w:line="276" w:lineRule="auto"/>
              <w:rPr>
                <w:rFonts w:ascii="Arial" w:hAnsi="Arial" w:cs="Arial"/>
                <w:lang w:eastAsia="en-US"/>
              </w:rPr>
            </w:pPr>
            <w:r>
              <w:rPr>
                <w:rFonts w:ascii="Arial" w:hAnsi="Arial" w:cs="Arial"/>
                <w:b/>
                <w:bCs/>
                <w:lang w:eastAsia="en-US"/>
              </w:rPr>
              <w:t>Modulbeauftragte/r</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r w:rsidRPr="00DA428B">
              <w:rPr>
                <w:lang w:eastAsia="en-US"/>
              </w:rPr>
              <w:t>Prof. Dr. Eva Matthes</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5"/>
              </w:numPr>
              <w:autoSpaceDE w:val="0"/>
              <w:autoSpaceDN w:val="0"/>
              <w:adjustRightInd w:val="0"/>
              <w:spacing w:before="120" w:after="57" w:line="276" w:lineRule="auto"/>
              <w:rPr>
                <w:rFonts w:ascii="Arial" w:hAnsi="Arial" w:cs="Arial"/>
                <w:lang w:eastAsia="en-US"/>
              </w:rPr>
            </w:pPr>
            <w:r>
              <w:rPr>
                <w:rFonts w:ascii="Arial" w:hAnsi="Arial" w:cs="Arial"/>
                <w:b/>
                <w:bCs/>
                <w:lang w:eastAsia="en-US"/>
              </w:rPr>
              <w:t xml:space="preserve">Inhalte </w:t>
            </w:r>
            <w:r>
              <w:rPr>
                <w:rFonts w:ascii="Arial" w:hAnsi="Arial" w:cs="Arial"/>
                <w:bCs/>
                <w:lang w:eastAsia="en-US"/>
              </w:rPr>
              <w:t>(allgemein für das Modul)</w:t>
            </w:r>
          </w:p>
        </w:tc>
        <w:tc>
          <w:tcPr>
            <w:tcW w:w="5811" w:type="dxa"/>
            <w:gridSpan w:val="3"/>
            <w:tcBorders>
              <w:top w:val="single" w:sz="4" w:space="0" w:color="auto"/>
              <w:left w:val="single" w:sz="4" w:space="0" w:color="auto"/>
              <w:bottom w:val="single" w:sz="4" w:space="0" w:color="auto"/>
              <w:right w:val="single" w:sz="4" w:space="0" w:color="auto"/>
            </w:tcBorders>
          </w:tcPr>
          <w:p w:rsidR="00F77CEE" w:rsidRDefault="00BA4CD5" w:rsidP="00F77CEE">
            <w:pPr>
              <w:spacing w:before="120" w:after="57" w:line="276" w:lineRule="auto"/>
              <w:rPr>
                <w:lang w:eastAsia="en-US"/>
              </w:rPr>
            </w:pPr>
            <w:r>
              <w:rPr>
                <w:lang w:eastAsia="en-US"/>
              </w:rPr>
              <w:t xml:space="preserve">- </w:t>
            </w:r>
            <w:r w:rsidR="00F77CEE">
              <w:rPr>
                <w:lang w:eastAsia="en-US"/>
              </w:rPr>
              <w:t>Theoretische Grundlagen des Unterrichts sowie der Lehr- und Lernmittel</w:t>
            </w:r>
          </w:p>
          <w:p w:rsidR="00BA4CD5" w:rsidRDefault="00F77CEE" w:rsidP="00E6589C">
            <w:pPr>
              <w:spacing w:before="120" w:after="57" w:line="276" w:lineRule="auto"/>
              <w:rPr>
                <w:lang w:eastAsia="en-US"/>
              </w:rPr>
            </w:pPr>
            <w:r>
              <w:rPr>
                <w:lang w:eastAsia="en-US"/>
              </w:rPr>
              <w:t>- Methoden der schulischen und außerschulischen Lehr- und Lernmittelforschung</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5"/>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 xml:space="preserve">Kompetenzziele/Lernergebnis </w:t>
            </w:r>
            <w:r>
              <w:rPr>
                <w:rFonts w:ascii="Arial" w:hAnsi="Arial" w:cs="Arial"/>
                <w:bCs/>
                <w:lang w:eastAsia="en-US"/>
              </w:rPr>
              <w:t>(allgemein für das Modul)</w:t>
            </w:r>
          </w:p>
        </w:tc>
        <w:tc>
          <w:tcPr>
            <w:tcW w:w="5811" w:type="dxa"/>
            <w:gridSpan w:val="3"/>
            <w:tcBorders>
              <w:top w:val="single" w:sz="4" w:space="0" w:color="auto"/>
              <w:left w:val="single" w:sz="4" w:space="0" w:color="auto"/>
              <w:bottom w:val="single" w:sz="4" w:space="0" w:color="auto"/>
              <w:right w:val="single" w:sz="4" w:space="0" w:color="auto"/>
            </w:tcBorders>
          </w:tcPr>
          <w:p w:rsidR="00F77CEE" w:rsidRDefault="00F77CEE" w:rsidP="00F77CEE">
            <w:pPr>
              <w:spacing w:before="120" w:after="57" w:line="276" w:lineRule="auto"/>
              <w:rPr>
                <w:lang w:eastAsia="en-US"/>
              </w:rPr>
            </w:pPr>
            <w:r>
              <w:rPr>
                <w:lang w:eastAsia="en-US"/>
              </w:rPr>
              <w:t>Die Studierenden haben vertiefte Kenntnisse über die theoretischen Grundlagen des Unterrichts sowie der Lehr- und Lernmittelforschung. Zudem sind sie in der Lage, Methoden der schulischen und außerschulischen</w:t>
            </w:r>
          </w:p>
          <w:p w:rsidR="00BA4CD5" w:rsidRDefault="00F77CEE" w:rsidP="00F77CEE">
            <w:pPr>
              <w:spacing w:before="120" w:after="57" w:line="276" w:lineRule="auto"/>
              <w:rPr>
                <w:lang w:eastAsia="en-US"/>
              </w:rPr>
            </w:pPr>
            <w:r>
              <w:rPr>
                <w:lang w:eastAsia="en-US"/>
              </w:rPr>
              <w:t>Lehr- und Lernmittelforschung kritisch zu analysieren sowie im Kontext eigener kleinerer Forschungsprojekte selbständig anzuwenden.</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5"/>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Zuordnung Studiengang</w:t>
            </w:r>
          </w:p>
        </w:tc>
        <w:tc>
          <w:tcPr>
            <w:tcW w:w="5811" w:type="dxa"/>
            <w:gridSpan w:val="3"/>
            <w:tcBorders>
              <w:top w:val="single" w:sz="4" w:space="0" w:color="auto"/>
              <w:left w:val="single" w:sz="4" w:space="0" w:color="auto"/>
              <w:bottom w:val="single" w:sz="4" w:space="0" w:color="auto"/>
              <w:right w:val="single" w:sz="4" w:space="0" w:color="auto"/>
            </w:tcBorders>
            <w:hideMark/>
          </w:tcPr>
          <w:p w:rsidR="00BA4CD5" w:rsidRDefault="00BA4CD5" w:rsidP="00E6589C">
            <w:pPr>
              <w:spacing w:before="120" w:after="57" w:line="276" w:lineRule="auto"/>
              <w:rPr>
                <w:lang w:eastAsia="en-US"/>
              </w:rPr>
            </w:pPr>
            <w:r>
              <w:rPr>
                <w:lang w:eastAsia="en-US"/>
              </w:rPr>
              <w:t>Lehramtsbezogener Masterstudiengang</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5"/>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Semesterempfehlung</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5"/>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lastRenderedPageBreak/>
              <w:t>Dauer des Moduls</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r w:rsidRPr="00DA428B">
              <w:rPr>
                <w:lang w:eastAsia="en-US"/>
              </w:rPr>
              <w:t>1 Semester</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5"/>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Häufigkeit des Angebots</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F77CEE" w:rsidP="00E6589C">
            <w:pPr>
              <w:spacing w:before="120" w:after="57" w:line="276" w:lineRule="auto"/>
              <w:rPr>
                <w:lang w:eastAsia="en-US"/>
              </w:rPr>
            </w:pPr>
            <w:r>
              <w:rPr>
                <w:lang w:eastAsia="en-US"/>
              </w:rPr>
              <w:t>Jedes Somm</w:t>
            </w:r>
            <w:r w:rsidR="00BA4CD5" w:rsidRPr="00DA428B">
              <w:rPr>
                <w:lang w:eastAsia="en-US"/>
              </w:rPr>
              <w:t>ersemester</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5"/>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Arbeitsaufwand (gesamt)</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F77CEE" w:rsidP="00E6589C">
            <w:pPr>
              <w:spacing w:before="120" w:after="57" w:line="276" w:lineRule="auto"/>
              <w:rPr>
                <w:lang w:eastAsia="en-US"/>
              </w:rPr>
            </w:pPr>
            <w:r>
              <w:rPr>
                <w:lang w:eastAsia="en-US"/>
              </w:rPr>
              <w:t>18</w:t>
            </w:r>
            <w:r w:rsidR="00BA4CD5" w:rsidRPr="00DA428B">
              <w:rPr>
                <w:lang w:eastAsia="en-US"/>
              </w:rPr>
              <w:t>0 h</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5"/>
              </w:numPr>
              <w:autoSpaceDE w:val="0"/>
              <w:autoSpaceDN w:val="0"/>
              <w:adjustRightInd w:val="0"/>
              <w:spacing w:before="120" w:after="57" w:line="276" w:lineRule="auto"/>
              <w:rPr>
                <w:rFonts w:ascii="Arial" w:hAnsi="Arial" w:cs="Arial"/>
                <w:lang w:eastAsia="en-US"/>
              </w:rPr>
            </w:pPr>
            <w:r>
              <w:rPr>
                <w:rFonts w:ascii="Arial" w:hAnsi="Arial" w:cs="Arial"/>
                <w:b/>
                <w:bCs/>
                <w:lang w:eastAsia="en-US"/>
              </w:rPr>
              <w:t>Teilnahmevoraussetzung/en</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47447A" w:rsidP="0047447A">
            <w:pPr>
              <w:spacing w:before="120" w:after="57" w:line="276" w:lineRule="auto"/>
              <w:rPr>
                <w:lang w:eastAsia="en-US"/>
              </w:rPr>
            </w:pPr>
            <w:r w:rsidRPr="0047447A">
              <w:rPr>
                <w:lang w:eastAsia="en-US"/>
              </w:rPr>
              <w:t xml:space="preserve">Eine Teilnahme ist nur möglich, wenn auch MaLA-EWS-Päd-05 </w:t>
            </w:r>
            <w:r w:rsidR="00F7349E">
              <w:rPr>
                <w:lang w:eastAsia="en-US"/>
              </w:rPr>
              <w:t>(Unterricht</w:t>
            </w:r>
            <w:r w:rsidRPr="0047447A">
              <w:rPr>
                <w:lang w:eastAsia="en-US"/>
              </w:rPr>
              <w:t xml:space="preserve"> sowie Lehr- und Lernmittel 2) absolviert wird.</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5"/>
              </w:numPr>
              <w:autoSpaceDE w:val="0"/>
              <w:autoSpaceDN w:val="0"/>
              <w:adjustRightInd w:val="0"/>
              <w:spacing w:before="120" w:after="57" w:line="276" w:lineRule="auto"/>
              <w:rPr>
                <w:rFonts w:ascii="Arial" w:hAnsi="Arial" w:cs="Arial"/>
                <w:b/>
                <w:lang w:eastAsia="en-US"/>
              </w:rPr>
            </w:pPr>
            <w:r>
              <w:rPr>
                <w:rFonts w:ascii="Arial" w:hAnsi="Arial" w:cs="Arial"/>
                <w:b/>
                <w:lang w:eastAsia="en-US"/>
              </w:rPr>
              <w:t>Anzahl der LP</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F77CEE" w:rsidP="00E6589C">
            <w:pPr>
              <w:spacing w:before="120" w:after="57" w:line="276" w:lineRule="auto"/>
              <w:rPr>
                <w:lang w:eastAsia="en-US"/>
              </w:rPr>
            </w:pPr>
            <w:r>
              <w:rPr>
                <w:lang w:eastAsia="en-US"/>
              </w:rPr>
              <w:t>6</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numPr>
                <w:ilvl w:val="0"/>
                <w:numId w:val="5"/>
              </w:numPr>
              <w:spacing w:line="276" w:lineRule="auto"/>
              <w:rPr>
                <w:rFonts w:ascii="Arial" w:hAnsi="Arial" w:cs="Arial"/>
                <w:b/>
                <w:lang w:eastAsia="en-US"/>
              </w:rPr>
            </w:pPr>
            <w:r>
              <w:rPr>
                <w:rFonts w:ascii="Arial" w:hAnsi="Arial" w:cs="Arial"/>
                <w:b/>
                <w:lang w:eastAsia="en-US"/>
              </w:rPr>
              <w:t xml:space="preserve">Voraussetzungen für die Vergabe von LP/ECTS </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r>
              <w:rPr>
                <w:lang w:eastAsia="en-US"/>
              </w:rPr>
              <w:t>Leistungspunkte werden vergeben, wenn die Modulprüfung mit mindestens „ausreichend“ (4,0) bewertet wurde.</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5"/>
              </w:numPr>
              <w:autoSpaceDE w:val="0"/>
              <w:autoSpaceDN w:val="0"/>
              <w:adjustRightInd w:val="0"/>
              <w:spacing w:before="120" w:after="57" w:line="276" w:lineRule="auto"/>
              <w:rPr>
                <w:rFonts w:ascii="Arial" w:hAnsi="Arial" w:cs="Arial"/>
                <w:b/>
                <w:lang w:eastAsia="en-US"/>
              </w:rPr>
            </w:pPr>
            <w:r>
              <w:rPr>
                <w:rFonts w:ascii="Arial" w:hAnsi="Arial" w:cs="Arial"/>
                <w:b/>
                <w:lang w:eastAsia="en-US"/>
              </w:rPr>
              <w:t>Prüfung</w:t>
            </w:r>
          </w:p>
        </w:tc>
        <w:tc>
          <w:tcPr>
            <w:tcW w:w="5811" w:type="dxa"/>
            <w:gridSpan w:val="3"/>
            <w:tcBorders>
              <w:top w:val="single" w:sz="4" w:space="0" w:color="auto"/>
              <w:left w:val="single" w:sz="4" w:space="0" w:color="auto"/>
              <w:bottom w:val="single" w:sz="4" w:space="0" w:color="auto"/>
              <w:right w:val="single" w:sz="4" w:space="0" w:color="auto"/>
            </w:tcBorders>
            <w:hideMark/>
          </w:tcPr>
          <w:p w:rsidR="00BA4CD5" w:rsidRDefault="00BA4CD5" w:rsidP="00E6589C">
            <w:pPr>
              <w:spacing w:before="120" w:after="57" w:line="276" w:lineRule="auto"/>
              <w:rPr>
                <w:lang w:eastAsia="en-US"/>
              </w:rPr>
            </w:pPr>
            <w:r>
              <w:rPr>
                <w:lang w:eastAsia="en-US"/>
              </w:rPr>
              <w:t>Modulgesamtprüfung</w:t>
            </w:r>
          </w:p>
          <w:p w:rsidR="00BA4CD5" w:rsidRDefault="00BA4CD5" w:rsidP="00E6589C">
            <w:pPr>
              <w:spacing w:before="120" w:after="57" w:line="276" w:lineRule="auto"/>
              <w:rPr>
                <w:lang w:eastAsia="en-US"/>
              </w:rPr>
            </w:pPr>
            <w:r w:rsidRPr="00DA428B">
              <w:rPr>
                <w:lang w:eastAsia="en-US"/>
              </w:rPr>
              <w:t>Die Modulprüfung besteht aus einer Klausur oder einer mündlichen Prüfung oder einer Hausarbeit.</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5"/>
              </w:numPr>
              <w:autoSpaceDE w:val="0"/>
              <w:autoSpaceDN w:val="0"/>
              <w:adjustRightInd w:val="0"/>
              <w:spacing w:before="120" w:after="57" w:line="276" w:lineRule="auto"/>
              <w:rPr>
                <w:rFonts w:ascii="Arial" w:hAnsi="Arial" w:cs="Arial"/>
                <w:b/>
                <w:lang w:eastAsia="en-US"/>
              </w:rPr>
            </w:pPr>
            <w:proofErr w:type="spellStart"/>
            <w:r>
              <w:rPr>
                <w:rFonts w:ascii="Arial" w:hAnsi="Arial" w:cs="Arial"/>
                <w:b/>
                <w:lang w:eastAsia="en-US"/>
              </w:rPr>
              <w:t>Lehrform</w:t>
            </w:r>
            <w:proofErr w:type="spellEnd"/>
            <w:r>
              <w:rPr>
                <w:rFonts w:ascii="Arial" w:hAnsi="Arial" w:cs="Arial"/>
                <w:b/>
                <w:lang w:eastAsia="en-US"/>
              </w:rPr>
              <w:t>/en (</w:t>
            </w:r>
            <w:r>
              <w:rPr>
                <w:rFonts w:ascii="Arial" w:hAnsi="Arial" w:cs="Arial"/>
                <w:bCs/>
                <w:lang w:eastAsia="en-US"/>
              </w:rPr>
              <w:t xml:space="preserve">ggf. Anzahl der zu besuchenden LV mit </w:t>
            </w:r>
            <w:proofErr w:type="spellStart"/>
            <w:r>
              <w:rPr>
                <w:rFonts w:ascii="Arial" w:hAnsi="Arial" w:cs="Arial"/>
                <w:bCs/>
                <w:lang w:eastAsia="en-US"/>
              </w:rPr>
              <w:t>Lehrform</w:t>
            </w:r>
            <w:proofErr w:type="spellEnd"/>
            <w:r>
              <w:rPr>
                <w:rFonts w:ascii="Arial" w:hAnsi="Arial" w:cs="Arial"/>
                <w:bCs/>
                <w:lang w:eastAsia="en-US"/>
              </w:rPr>
              <w:t>)</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r w:rsidRPr="00DA428B">
              <w:rPr>
                <w:lang w:eastAsia="en-US"/>
              </w:rPr>
              <w:t>Die zwei Lehrveranstaltungen werden als Seminare abgehalten.</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5"/>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Anmeldeformalitäten</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r>
              <w:rPr>
                <w:lang w:eastAsia="en-US"/>
              </w:rPr>
              <w:t xml:space="preserve">via </w:t>
            </w:r>
            <w:proofErr w:type="spellStart"/>
            <w:r>
              <w:rPr>
                <w:lang w:eastAsia="en-US"/>
              </w:rPr>
              <w:t>Digicampus</w:t>
            </w:r>
            <w:proofErr w:type="spellEnd"/>
          </w:p>
        </w:tc>
      </w:tr>
      <w:tr w:rsidR="00BA4CD5" w:rsidTr="00E6589C">
        <w:trPr>
          <w:cantSplit/>
        </w:trPr>
        <w:tc>
          <w:tcPr>
            <w:tcW w:w="566" w:type="dxa"/>
            <w:tcBorders>
              <w:top w:val="single" w:sz="6" w:space="0" w:color="000000"/>
              <w:left w:val="single" w:sz="6" w:space="0" w:color="000000"/>
              <w:bottom w:val="nil"/>
              <w:right w:val="nil"/>
            </w:tcBorders>
            <w:tcMar>
              <w:top w:w="0" w:type="dxa"/>
              <w:left w:w="100" w:type="dxa"/>
              <w:bottom w:w="0" w:type="dxa"/>
              <w:right w:w="100" w:type="dxa"/>
            </w:tcMar>
          </w:tcPr>
          <w:p w:rsidR="00BA4CD5" w:rsidRDefault="00BA4CD5" w:rsidP="00E6589C">
            <w:pPr>
              <w:spacing w:before="100" w:after="52" w:line="276" w:lineRule="auto"/>
              <w:jc w:val="center"/>
              <w:rPr>
                <w:lang w:eastAsia="en-US"/>
              </w:rPr>
            </w:pPr>
          </w:p>
        </w:tc>
        <w:tc>
          <w:tcPr>
            <w:tcW w:w="7656" w:type="dxa"/>
            <w:gridSpan w:val="2"/>
            <w:tcBorders>
              <w:top w:val="single" w:sz="6" w:space="0" w:color="000000"/>
              <w:left w:val="single" w:sz="6" w:space="0" w:color="000000"/>
              <w:bottom w:val="nil"/>
              <w:right w:val="nil"/>
            </w:tcBorders>
            <w:tcMar>
              <w:top w:w="0" w:type="dxa"/>
              <w:left w:w="100" w:type="dxa"/>
              <w:bottom w:w="0" w:type="dxa"/>
              <w:right w:w="100" w:type="dxa"/>
            </w:tcMar>
            <w:hideMark/>
          </w:tcPr>
          <w:p w:rsidR="00BA4CD5" w:rsidRDefault="00BA4CD5" w:rsidP="00E6589C">
            <w:pPr>
              <w:spacing w:before="100" w:after="52" w:line="276" w:lineRule="auto"/>
              <w:rPr>
                <w:lang w:eastAsia="en-US"/>
              </w:rPr>
            </w:pPr>
            <w:r>
              <w:rPr>
                <w:lang w:eastAsia="en-US"/>
              </w:rPr>
              <w:t>Modulgesamtprüfung</w:t>
            </w:r>
          </w:p>
        </w:tc>
        <w:tc>
          <w:tcPr>
            <w:tcW w:w="850" w:type="dxa"/>
            <w:tcBorders>
              <w:top w:val="single" w:sz="6" w:space="0" w:color="000000"/>
              <w:left w:val="single" w:sz="6" w:space="0" w:color="000000"/>
              <w:bottom w:val="nil"/>
              <w:right w:val="nil"/>
            </w:tcBorders>
            <w:tcMar>
              <w:top w:w="0" w:type="dxa"/>
              <w:left w:w="100" w:type="dxa"/>
              <w:bottom w:w="0" w:type="dxa"/>
              <w:right w:w="100" w:type="dxa"/>
            </w:tcMar>
            <w:hideMark/>
          </w:tcPr>
          <w:p w:rsidR="00BA4CD5" w:rsidRDefault="00BA4CD5" w:rsidP="00E6589C">
            <w:pPr>
              <w:spacing w:before="100" w:after="52" w:line="276" w:lineRule="auto"/>
              <w:jc w:val="center"/>
              <w:rPr>
                <w:lang w:eastAsia="en-US"/>
              </w:rPr>
            </w:pPr>
            <w:r>
              <w:rPr>
                <w:rFonts w:ascii="Verdana" w:hAnsi="Verdana" w:cs="Verdana"/>
                <w:lang w:eastAsia="en-US"/>
              </w:rPr>
              <w:t>SWS</w:t>
            </w:r>
          </w:p>
        </w:tc>
        <w:tc>
          <w:tcPr>
            <w:tcW w:w="1134" w:type="dxa"/>
            <w:tcBorders>
              <w:top w:val="single" w:sz="6" w:space="0" w:color="000000"/>
              <w:left w:val="single" w:sz="6" w:space="0" w:color="000000"/>
              <w:bottom w:val="nil"/>
              <w:right w:val="single" w:sz="6" w:space="0" w:color="000000"/>
            </w:tcBorders>
            <w:tcMar>
              <w:top w:w="0" w:type="dxa"/>
              <w:left w:w="100" w:type="dxa"/>
              <w:bottom w:w="0" w:type="dxa"/>
              <w:right w:w="100" w:type="dxa"/>
            </w:tcMar>
          </w:tcPr>
          <w:p w:rsidR="00BA4CD5" w:rsidRDefault="00F77CEE" w:rsidP="00E6589C">
            <w:pPr>
              <w:spacing w:before="100" w:after="52" w:line="276" w:lineRule="auto"/>
              <w:jc w:val="center"/>
              <w:rPr>
                <w:lang w:eastAsia="en-US"/>
              </w:rPr>
            </w:pPr>
            <w:r>
              <w:rPr>
                <w:lang w:eastAsia="en-US"/>
              </w:rPr>
              <w:t>4</w:t>
            </w:r>
          </w:p>
        </w:tc>
      </w:tr>
      <w:tr w:rsidR="00BA4CD5" w:rsidTr="00E6589C">
        <w:trPr>
          <w:cantSplit/>
        </w:trPr>
        <w:tc>
          <w:tcPr>
            <w:tcW w:w="8222" w:type="dxa"/>
            <w:gridSpan w:val="3"/>
            <w:tcBorders>
              <w:top w:val="single" w:sz="6" w:space="0" w:color="000000"/>
              <w:left w:val="single" w:sz="6" w:space="0" w:color="000000"/>
              <w:bottom w:val="single" w:sz="6" w:space="0" w:color="000000"/>
              <w:right w:val="nil"/>
            </w:tcBorders>
            <w:tcMar>
              <w:top w:w="0" w:type="dxa"/>
              <w:left w:w="100" w:type="dxa"/>
              <w:bottom w:w="0" w:type="dxa"/>
              <w:right w:w="100" w:type="dxa"/>
            </w:tcMar>
            <w:hideMark/>
          </w:tcPr>
          <w:p w:rsidR="00BA4CD5" w:rsidRDefault="00BA4CD5" w:rsidP="00E6589C">
            <w:pPr>
              <w:tabs>
                <w:tab w:val="right" w:pos="466"/>
              </w:tabs>
              <w:spacing w:before="100" w:after="52" w:line="276" w:lineRule="auto"/>
              <w:rPr>
                <w:lang w:eastAsia="en-US"/>
              </w:rPr>
            </w:pPr>
            <w:r>
              <w:rPr>
                <w:rFonts w:ascii="Verdana" w:hAnsi="Verdana" w:cs="Verdana"/>
                <w:lang w:eastAsia="en-US"/>
              </w:rPr>
              <w:tab/>
            </w:r>
            <w:r>
              <w:rPr>
                <w:rFonts w:ascii="Verdana" w:hAnsi="Verdana" w:cs="Verdana"/>
                <w:b/>
                <w:bCs/>
                <w:lang w:eastAsia="en-US"/>
              </w:rPr>
              <w:t>Summe:</w:t>
            </w:r>
          </w:p>
        </w:tc>
        <w:tc>
          <w:tcPr>
            <w:tcW w:w="850" w:type="dxa"/>
            <w:tcBorders>
              <w:top w:val="single" w:sz="6" w:space="0" w:color="000000"/>
              <w:left w:val="single" w:sz="6" w:space="0" w:color="000000"/>
              <w:bottom w:val="single" w:sz="6" w:space="0" w:color="000000"/>
              <w:right w:val="nil"/>
            </w:tcBorders>
            <w:tcMar>
              <w:top w:w="0" w:type="dxa"/>
              <w:left w:w="100" w:type="dxa"/>
              <w:bottom w:w="0" w:type="dxa"/>
              <w:right w:w="100" w:type="dxa"/>
            </w:tcMar>
          </w:tcPr>
          <w:p w:rsidR="00BA4CD5" w:rsidRDefault="00BA4CD5" w:rsidP="00E6589C">
            <w:pPr>
              <w:tabs>
                <w:tab w:val="right" w:pos="466"/>
              </w:tabs>
              <w:spacing w:before="100" w:after="52" w:line="276" w:lineRule="auto"/>
              <w:jc w:val="center"/>
              <w:rPr>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BA4CD5" w:rsidRDefault="00BA4CD5" w:rsidP="00E6589C">
            <w:pPr>
              <w:tabs>
                <w:tab w:val="right" w:pos="466"/>
              </w:tabs>
              <w:spacing w:before="100" w:after="52" w:line="276" w:lineRule="auto"/>
              <w:rPr>
                <w:lang w:eastAsia="en-US"/>
              </w:rPr>
            </w:pPr>
            <w:r>
              <w:rPr>
                <w:lang w:eastAsia="en-US"/>
              </w:rPr>
              <w:t xml:space="preserve">LP:   </w:t>
            </w:r>
            <w:r w:rsidR="00F77CEE">
              <w:rPr>
                <w:lang w:eastAsia="en-US"/>
              </w:rPr>
              <w:t>6</w:t>
            </w:r>
          </w:p>
        </w:tc>
      </w:tr>
    </w:tbl>
    <w:p w:rsidR="00BA4CD5" w:rsidRDefault="00BA4CD5" w:rsidP="004375E6"/>
    <w:p w:rsidR="00BA4CD5" w:rsidRPr="00BA4CD5" w:rsidRDefault="00BA4CD5" w:rsidP="00BA4CD5">
      <w:pPr>
        <w:jc w:val="center"/>
        <w:rPr>
          <w:rFonts w:ascii="Verdana" w:hAnsi="Verdana" w:cs="Verdana"/>
          <w:b/>
          <w:bCs/>
          <w:color w:val="FF0000"/>
        </w:rPr>
      </w:pPr>
      <w:r w:rsidRPr="00BA4CD5">
        <w:rPr>
          <w:color w:val="FF0000"/>
          <w:lang w:val="en-CA"/>
        </w:rPr>
        <w:fldChar w:fldCharType="begin"/>
      </w:r>
      <w:r w:rsidRPr="00BA4CD5">
        <w:rPr>
          <w:color w:val="FF0000"/>
          <w:lang w:val="en-CA"/>
        </w:rPr>
        <w:instrText xml:space="preserve"> SEQ CHAPTER \h \r 1</w:instrText>
      </w:r>
      <w:r w:rsidRPr="00BA4CD5">
        <w:rPr>
          <w:color w:val="FF0000"/>
          <w:lang w:val="en-CA"/>
        </w:rPr>
        <w:fldChar w:fldCharType="end"/>
      </w:r>
      <w:r w:rsidRPr="00BA4CD5">
        <w:rPr>
          <w:rFonts w:ascii="Verdana" w:hAnsi="Verdana" w:cs="Verdana"/>
          <w:b/>
          <w:bCs/>
          <w:color w:val="FF0000"/>
        </w:rPr>
        <w:t>MaLA-EWS-Päd-05</w:t>
      </w:r>
    </w:p>
    <w:p w:rsidR="00BA4CD5" w:rsidRDefault="00BA4CD5" w:rsidP="00BA4CD5">
      <w:pPr>
        <w:rPr>
          <w:rFonts w:ascii="FrutigerNextLT-RegularCn" w:hAnsi="FrutigerNextLT-RegularCn" w:cs="FrutigerNextLT-RegularCn"/>
        </w:rPr>
      </w:pPr>
      <w:r>
        <w:rPr>
          <w:rFonts w:ascii="FrutigerNextLT-RegularCn" w:hAnsi="FrutigerNextLT-RegularCn" w:cs="FrutigerNextLT-RegularCn"/>
          <w:sz w:val="21"/>
          <w:szCs w:val="21"/>
        </w:rPr>
        <w:t>Beschreibung des Gesamtmoduls</w:t>
      </w:r>
    </w:p>
    <w:tbl>
      <w:tblPr>
        <w:tblW w:w="102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565"/>
        <w:gridCol w:w="3827"/>
        <w:gridCol w:w="3825"/>
        <w:gridCol w:w="850"/>
        <w:gridCol w:w="1133"/>
      </w:tblGrid>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6"/>
              </w:numPr>
              <w:autoSpaceDE w:val="0"/>
              <w:autoSpaceDN w:val="0"/>
              <w:adjustRightInd w:val="0"/>
              <w:spacing w:before="120" w:after="57" w:line="276" w:lineRule="auto"/>
              <w:rPr>
                <w:rFonts w:ascii="Arial" w:hAnsi="Arial" w:cs="Arial"/>
                <w:lang w:eastAsia="en-US"/>
              </w:rPr>
            </w:pPr>
            <w:r>
              <w:rPr>
                <w:rFonts w:ascii="Arial" w:hAnsi="Arial" w:cs="Arial"/>
                <w:b/>
                <w:bCs/>
                <w:lang w:eastAsia="en-US"/>
              </w:rPr>
              <w:t>Modultitel</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D81805" w:rsidP="00E6589C">
            <w:pPr>
              <w:spacing w:before="120" w:after="57" w:line="276" w:lineRule="auto"/>
              <w:rPr>
                <w:lang w:eastAsia="en-US"/>
              </w:rPr>
            </w:pPr>
            <w:r w:rsidRPr="00D81805">
              <w:rPr>
                <w:lang w:eastAsia="en-US"/>
              </w:rPr>
              <w:t>Unterricht sowie Lehr- und Lernmittel 2</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6"/>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Modulgruppe/n</w:t>
            </w:r>
          </w:p>
        </w:tc>
        <w:tc>
          <w:tcPr>
            <w:tcW w:w="5811" w:type="dxa"/>
            <w:gridSpan w:val="3"/>
            <w:tcBorders>
              <w:top w:val="single" w:sz="4" w:space="0" w:color="auto"/>
              <w:left w:val="single" w:sz="4" w:space="0" w:color="auto"/>
              <w:bottom w:val="single" w:sz="4" w:space="0" w:color="auto"/>
              <w:right w:val="single" w:sz="4" w:space="0" w:color="auto"/>
            </w:tcBorders>
            <w:hideMark/>
          </w:tcPr>
          <w:p w:rsidR="00BA4CD5" w:rsidRDefault="00BA4CD5" w:rsidP="00E6589C">
            <w:pPr>
              <w:spacing w:before="120" w:after="57" w:line="276" w:lineRule="auto"/>
              <w:rPr>
                <w:lang w:eastAsia="en-US"/>
              </w:rPr>
            </w:pPr>
            <w:r>
              <w:rPr>
                <w:lang w:eastAsia="en-US"/>
              </w:rPr>
              <w:t>Wahlpflichtbereich B</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6"/>
              </w:numPr>
              <w:autoSpaceDE w:val="0"/>
              <w:autoSpaceDN w:val="0"/>
              <w:adjustRightInd w:val="0"/>
              <w:spacing w:before="120" w:after="57" w:line="276" w:lineRule="auto"/>
              <w:rPr>
                <w:rFonts w:ascii="Arial" w:hAnsi="Arial" w:cs="Arial"/>
                <w:lang w:eastAsia="en-US"/>
              </w:rPr>
            </w:pPr>
            <w:r>
              <w:rPr>
                <w:rFonts w:ascii="Arial" w:hAnsi="Arial" w:cs="Arial"/>
                <w:b/>
                <w:bCs/>
                <w:lang w:eastAsia="en-US"/>
              </w:rPr>
              <w:t>Fachgebiet</w:t>
            </w:r>
          </w:p>
        </w:tc>
        <w:tc>
          <w:tcPr>
            <w:tcW w:w="5811" w:type="dxa"/>
            <w:gridSpan w:val="3"/>
            <w:tcBorders>
              <w:top w:val="single" w:sz="4" w:space="0" w:color="auto"/>
              <w:left w:val="single" w:sz="4" w:space="0" w:color="auto"/>
              <w:bottom w:val="single" w:sz="4" w:space="0" w:color="auto"/>
              <w:right w:val="single" w:sz="4" w:space="0" w:color="auto"/>
            </w:tcBorders>
            <w:hideMark/>
          </w:tcPr>
          <w:p w:rsidR="00BA4CD5" w:rsidRPr="00DA428B" w:rsidRDefault="00BA4CD5" w:rsidP="00E6589C">
            <w:pPr>
              <w:spacing w:line="276" w:lineRule="auto"/>
              <w:rPr>
                <w:rFonts w:eastAsia="Calibri"/>
                <w:lang w:eastAsia="en-US"/>
              </w:rPr>
            </w:pPr>
            <w:r w:rsidRPr="00DA428B">
              <w:rPr>
                <w:rFonts w:eastAsia="Calibri"/>
                <w:lang w:eastAsia="en-US"/>
              </w:rPr>
              <w:t>Allgemeine Pädagogik</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6"/>
              </w:numPr>
              <w:autoSpaceDE w:val="0"/>
              <w:autoSpaceDN w:val="0"/>
              <w:adjustRightInd w:val="0"/>
              <w:spacing w:before="120" w:after="57" w:line="276" w:lineRule="auto"/>
              <w:rPr>
                <w:rFonts w:ascii="Arial" w:hAnsi="Arial" w:cs="Arial"/>
                <w:lang w:eastAsia="en-US"/>
              </w:rPr>
            </w:pPr>
            <w:r>
              <w:rPr>
                <w:rFonts w:ascii="Arial" w:hAnsi="Arial" w:cs="Arial"/>
                <w:b/>
                <w:bCs/>
                <w:lang w:eastAsia="en-US"/>
              </w:rPr>
              <w:t>Modulbeauftragte/r</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r w:rsidRPr="00DA428B">
              <w:rPr>
                <w:lang w:eastAsia="en-US"/>
              </w:rPr>
              <w:t>Prof. Dr. Eva Matthes</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6"/>
              </w:numPr>
              <w:autoSpaceDE w:val="0"/>
              <w:autoSpaceDN w:val="0"/>
              <w:adjustRightInd w:val="0"/>
              <w:spacing w:before="120" w:after="57" w:line="276" w:lineRule="auto"/>
              <w:rPr>
                <w:rFonts w:ascii="Arial" w:hAnsi="Arial" w:cs="Arial"/>
                <w:lang w:eastAsia="en-US"/>
              </w:rPr>
            </w:pPr>
            <w:r>
              <w:rPr>
                <w:rFonts w:ascii="Arial" w:hAnsi="Arial" w:cs="Arial"/>
                <w:b/>
                <w:bCs/>
                <w:lang w:eastAsia="en-US"/>
              </w:rPr>
              <w:t xml:space="preserve">Inhalte </w:t>
            </w:r>
            <w:r>
              <w:rPr>
                <w:rFonts w:ascii="Arial" w:hAnsi="Arial" w:cs="Arial"/>
                <w:bCs/>
                <w:lang w:eastAsia="en-US"/>
              </w:rPr>
              <w:t>(allgemein für das Modul)</w:t>
            </w:r>
          </w:p>
        </w:tc>
        <w:tc>
          <w:tcPr>
            <w:tcW w:w="5811" w:type="dxa"/>
            <w:gridSpan w:val="3"/>
            <w:tcBorders>
              <w:top w:val="single" w:sz="4" w:space="0" w:color="auto"/>
              <w:left w:val="single" w:sz="4" w:space="0" w:color="auto"/>
              <w:bottom w:val="single" w:sz="4" w:space="0" w:color="auto"/>
              <w:right w:val="single" w:sz="4" w:space="0" w:color="auto"/>
            </w:tcBorders>
          </w:tcPr>
          <w:p w:rsidR="00D81805" w:rsidRDefault="00BA4CD5" w:rsidP="00D81805">
            <w:pPr>
              <w:spacing w:before="120" w:after="57" w:line="276" w:lineRule="auto"/>
              <w:rPr>
                <w:lang w:eastAsia="en-US"/>
              </w:rPr>
            </w:pPr>
            <w:r>
              <w:rPr>
                <w:lang w:eastAsia="en-US"/>
              </w:rPr>
              <w:t>-</w:t>
            </w:r>
            <w:r w:rsidR="00D81805">
              <w:rPr>
                <w:lang w:eastAsia="en-US"/>
              </w:rPr>
              <w:t xml:space="preserve"> Heterogenität als didaktische Herausforderung</w:t>
            </w:r>
          </w:p>
          <w:p w:rsidR="00BA4CD5" w:rsidRDefault="00D81805" w:rsidP="00E6589C">
            <w:pPr>
              <w:spacing w:before="120" w:after="57" w:line="276" w:lineRule="auto"/>
              <w:rPr>
                <w:lang w:eastAsia="en-US"/>
              </w:rPr>
            </w:pPr>
            <w:r>
              <w:rPr>
                <w:lang w:eastAsia="en-US"/>
              </w:rPr>
              <w:t>- Analyse von Lehr- und Lernmitteln</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6"/>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 xml:space="preserve">Kompetenzziele/Lernergebnis </w:t>
            </w:r>
            <w:r>
              <w:rPr>
                <w:rFonts w:ascii="Arial" w:hAnsi="Arial" w:cs="Arial"/>
                <w:bCs/>
                <w:lang w:eastAsia="en-US"/>
              </w:rPr>
              <w:t>(allgemein für das Modul)</w:t>
            </w:r>
          </w:p>
        </w:tc>
        <w:tc>
          <w:tcPr>
            <w:tcW w:w="5811" w:type="dxa"/>
            <w:gridSpan w:val="3"/>
            <w:tcBorders>
              <w:top w:val="single" w:sz="4" w:space="0" w:color="auto"/>
              <w:left w:val="single" w:sz="4" w:space="0" w:color="auto"/>
              <w:bottom w:val="single" w:sz="4" w:space="0" w:color="auto"/>
              <w:right w:val="single" w:sz="4" w:space="0" w:color="auto"/>
            </w:tcBorders>
          </w:tcPr>
          <w:p w:rsidR="00D81805" w:rsidRDefault="00D81805" w:rsidP="00D81805">
            <w:pPr>
              <w:spacing w:before="120" w:after="57" w:line="276" w:lineRule="auto"/>
              <w:rPr>
                <w:lang w:eastAsia="en-US"/>
              </w:rPr>
            </w:pPr>
            <w:r>
              <w:rPr>
                <w:lang w:eastAsia="en-US"/>
              </w:rPr>
              <w:t>Die Studierenden haben fundierte Kenntnisse über Bedingungen, Phänomene und Folgen von Heterogenität</w:t>
            </w:r>
          </w:p>
          <w:p w:rsidR="00BA4CD5" w:rsidRDefault="00D81805" w:rsidP="00D81805">
            <w:pPr>
              <w:spacing w:before="120" w:after="57" w:line="276" w:lineRule="auto"/>
              <w:rPr>
                <w:lang w:eastAsia="en-US"/>
              </w:rPr>
            </w:pPr>
            <w:r>
              <w:rPr>
                <w:lang w:eastAsia="en-US"/>
              </w:rPr>
              <w:t>als didaktischer Herausforderung. Sie sind außerdem in der Lage, diesbezüglich eigenständig Analysen von Lehr- und Lernmitteln durchzuführen.</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6"/>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Zuordnung Studiengang</w:t>
            </w:r>
          </w:p>
        </w:tc>
        <w:tc>
          <w:tcPr>
            <w:tcW w:w="5811" w:type="dxa"/>
            <w:gridSpan w:val="3"/>
            <w:tcBorders>
              <w:top w:val="single" w:sz="4" w:space="0" w:color="auto"/>
              <w:left w:val="single" w:sz="4" w:space="0" w:color="auto"/>
              <w:bottom w:val="single" w:sz="4" w:space="0" w:color="auto"/>
              <w:right w:val="single" w:sz="4" w:space="0" w:color="auto"/>
            </w:tcBorders>
            <w:hideMark/>
          </w:tcPr>
          <w:p w:rsidR="00BA4CD5" w:rsidRDefault="00BA4CD5" w:rsidP="00E6589C">
            <w:pPr>
              <w:spacing w:before="120" w:after="57" w:line="276" w:lineRule="auto"/>
              <w:rPr>
                <w:lang w:eastAsia="en-US"/>
              </w:rPr>
            </w:pPr>
            <w:r>
              <w:rPr>
                <w:lang w:eastAsia="en-US"/>
              </w:rPr>
              <w:t>Lehramtsbezogener Masterstudiengang</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6"/>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lastRenderedPageBreak/>
              <w:t>Semesterempfehlung</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6"/>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Dauer des Moduls</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r w:rsidRPr="00DA428B">
              <w:rPr>
                <w:lang w:eastAsia="en-US"/>
              </w:rPr>
              <w:t>1 Semester</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6"/>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Häufigkeit des Angebots</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r w:rsidRPr="00DA428B">
              <w:rPr>
                <w:lang w:eastAsia="en-US"/>
              </w:rPr>
              <w:t>Jedes Wintersemester</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6"/>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Arbeitsaufwand (gesamt)</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r w:rsidRPr="00DA428B">
              <w:rPr>
                <w:lang w:eastAsia="en-US"/>
              </w:rPr>
              <w:t>300 h</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6"/>
              </w:numPr>
              <w:autoSpaceDE w:val="0"/>
              <w:autoSpaceDN w:val="0"/>
              <w:adjustRightInd w:val="0"/>
              <w:spacing w:before="120" w:after="57" w:line="276" w:lineRule="auto"/>
              <w:rPr>
                <w:rFonts w:ascii="Arial" w:hAnsi="Arial" w:cs="Arial"/>
                <w:lang w:eastAsia="en-US"/>
              </w:rPr>
            </w:pPr>
            <w:r>
              <w:rPr>
                <w:rFonts w:ascii="Arial" w:hAnsi="Arial" w:cs="Arial"/>
                <w:b/>
                <w:bCs/>
                <w:lang w:eastAsia="en-US"/>
              </w:rPr>
              <w:t>Teilnahmevoraussetzung/en</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47447A" w:rsidP="00E6589C">
            <w:pPr>
              <w:spacing w:before="120" w:after="57" w:line="276" w:lineRule="auto"/>
              <w:rPr>
                <w:lang w:eastAsia="en-US"/>
              </w:rPr>
            </w:pPr>
            <w:r w:rsidRPr="0047447A">
              <w:rPr>
                <w:lang w:eastAsia="en-US"/>
              </w:rPr>
              <w:t>Eine Teilnahme ist nur mö</w:t>
            </w:r>
            <w:r>
              <w:rPr>
                <w:lang w:eastAsia="en-US"/>
              </w:rPr>
              <w:t>glich, wenn auch MaLA-EWS-Päd-04</w:t>
            </w:r>
            <w:r w:rsidRPr="0047447A">
              <w:rPr>
                <w:lang w:eastAsia="en-US"/>
              </w:rPr>
              <w:t xml:space="preserve"> (Unterric</w:t>
            </w:r>
            <w:r w:rsidR="00F7349E">
              <w:rPr>
                <w:lang w:eastAsia="en-US"/>
              </w:rPr>
              <w:t>ht</w:t>
            </w:r>
            <w:r>
              <w:rPr>
                <w:lang w:eastAsia="en-US"/>
              </w:rPr>
              <w:t xml:space="preserve"> sowie Lehr- und Lernmittel 1</w:t>
            </w:r>
            <w:r w:rsidRPr="0047447A">
              <w:rPr>
                <w:lang w:eastAsia="en-US"/>
              </w:rPr>
              <w:t>) absolviert wird.</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6"/>
              </w:numPr>
              <w:autoSpaceDE w:val="0"/>
              <w:autoSpaceDN w:val="0"/>
              <w:adjustRightInd w:val="0"/>
              <w:spacing w:before="120" w:after="57" w:line="276" w:lineRule="auto"/>
              <w:rPr>
                <w:rFonts w:ascii="Arial" w:hAnsi="Arial" w:cs="Arial"/>
                <w:b/>
                <w:lang w:eastAsia="en-US"/>
              </w:rPr>
            </w:pPr>
            <w:r>
              <w:rPr>
                <w:rFonts w:ascii="Arial" w:hAnsi="Arial" w:cs="Arial"/>
                <w:b/>
                <w:lang w:eastAsia="en-US"/>
              </w:rPr>
              <w:t>Anzahl der LP</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r w:rsidRPr="00DA428B">
              <w:rPr>
                <w:lang w:eastAsia="en-US"/>
              </w:rPr>
              <w:t>10</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numPr>
                <w:ilvl w:val="0"/>
                <w:numId w:val="6"/>
              </w:numPr>
              <w:spacing w:line="276" w:lineRule="auto"/>
              <w:rPr>
                <w:rFonts w:ascii="Arial" w:hAnsi="Arial" w:cs="Arial"/>
                <w:b/>
                <w:lang w:eastAsia="en-US"/>
              </w:rPr>
            </w:pPr>
            <w:r>
              <w:rPr>
                <w:rFonts w:ascii="Arial" w:hAnsi="Arial" w:cs="Arial"/>
                <w:b/>
                <w:lang w:eastAsia="en-US"/>
              </w:rPr>
              <w:t xml:space="preserve">Voraussetzungen für die Vergabe von LP/ECTS </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r>
              <w:rPr>
                <w:lang w:eastAsia="en-US"/>
              </w:rPr>
              <w:t>Leistungspunkte werden vergeben, wenn die Modulprüfung mit mindestens „ausreichend“ (4,0) bewertet wurde.</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6"/>
              </w:numPr>
              <w:autoSpaceDE w:val="0"/>
              <w:autoSpaceDN w:val="0"/>
              <w:adjustRightInd w:val="0"/>
              <w:spacing w:before="120" w:after="57" w:line="276" w:lineRule="auto"/>
              <w:rPr>
                <w:rFonts w:ascii="Arial" w:hAnsi="Arial" w:cs="Arial"/>
                <w:b/>
                <w:lang w:eastAsia="en-US"/>
              </w:rPr>
            </w:pPr>
            <w:r>
              <w:rPr>
                <w:rFonts w:ascii="Arial" w:hAnsi="Arial" w:cs="Arial"/>
                <w:b/>
                <w:lang w:eastAsia="en-US"/>
              </w:rPr>
              <w:t>Prüfung</w:t>
            </w:r>
          </w:p>
        </w:tc>
        <w:tc>
          <w:tcPr>
            <w:tcW w:w="5811" w:type="dxa"/>
            <w:gridSpan w:val="3"/>
            <w:tcBorders>
              <w:top w:val="single" w:sz="4" w:space="0" w:color="auto"/>
              <w:left w:val="single" w:sz="4" w:space="0" w:color="auto"/>
              <w:bottom w:val="single" w:sz="4" w:space="0" w:color="auto"/>
              <w:right w:val="single" w:sz="4" w:space="0" w:color="auto"/>
            </w:tcBorders>
            <w:hideMark/>
          </w:tcPr>
          <w:p w:rsidR="00BA4CD5" w:rsidRDefault="00BA4CD5" w:rsidP="00E6589C">
            <w:pPr>
              <w:spacing w:before="120" w:after="57" w:line="276" w:lineRule="auto"/>
              <w:rPr>
                <w:lang w:eastAsia="en-US"/>
              </w:rPr>
            </w:pPr>
            <w:r>
              <w:rPr>
                <w:lang w:eastAsia="en-US"/>
              </w:rPr>
              <w:t>Modulgesamtprüfung</w:t>
            </w:r>
          </w:p>
          <w:p w:rsidR="00BA4CD5" w:rsidRDefault="00BA4CD5" w:rsidP="00D81805">
            <w:pPr>
              <w:spacing w:before="120" w:after="57" w:line="276" w:lineRule="auto"/>
              <w:rPr>
                <w:lang w:eastAsia="en-US"/>
              </w:rPr>
            </w:pPr>
            <w:r w:rsidRPr="00DA428B">
              <w:rPr>
                <w:lang w:eastAsia="en-US"/>
              </w:rPr>
              <w:t xml:space="preserve">Die Modulprüfung besteht aus einer mündlichen Prüfung oder einer </w:t>
            </w:r>
            <w:r w:rsidR="00D81805">
              <w:rPr>
                <w:lang w:eastAsia="en-US"/>
              </w:rPr>
              <w:t>Seminar</w:t>
            </w:r>
            <w:r w:rsidRPr="00DA428B">
              <w:rPr>
                <w:lang w:eastAsia="en-US"/>
              </w:rPr>
              <w:t>arbeit.</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6"/>
              </w:numPr>
              <w:autoSpaceDE w:val="0"/>
              <w:autoSpaceDN w:val="0"/>
              <w:adjustRightInd w:val="0"/>
              <w:spacing w:before="120" w:after="57" w:line="276" w:lineRule="auto"/>
              <w:rPr>
                <w:rFonts w:ascii="Arial" w:hAnsi="Arial" w:cs="Arial"/>
                <w:b/>
                <w:lang w:eastAsia="en-US"/>
              </w:rPr>
            </w:pPr>
            <w:proofErr w:type="spellStart"/>
            <w:r>
              <w:rPr>
                <w:rFonts w:ascii="Arial" w:hAnsi="Arial" w:cs="Arial"/>
                <w:b/>
                <w:lang w:eastAsia="en-US"/>
              </w:rPr>
              <w:t>Lehrform</w:t>
            </w:r>
            <w:proofErr w:type="spellEnd"/>
            <w:r>
              <w:rPr>
                <w:rFonts w:ascii="Arial" w:hAnsi="Arial" w:cs="Arial"/>
                <w:b/>
                <w:lang w:eastAsia="en-US"/>
              </w:rPr>
              <w:t>/en (</w:t>
            </w:r>
            <w:r>
              <w:rPr>
                <w:rFonts w:ascii="Arial" w:hAnsi="Arial" w:cs="Arial"/>
                <w:bCs/>
                <w:lang w:eastAsia="en-US"/>
              </w:rPr>
              <w:t xml:space="preserve">ggf. Anzahl der zu besuchenden LV mit </w:t>
            </w:r>
            <w:proofErr w:type="spellStart"/>
            <w:r>
              <w:rPr>
                <w:rFonts w:ascii="Arial" w:hAnsi="Arial" w:cs="Arial"/>
                <w:bCs/>
                <w:lang w:eastAsia="en-US"/>
              </w:rPr>
              <w:t>Lehrform</w:t>
            </w:r>
            <w:proofErr w:type="spellEnd"/>
            <w:r>
              <w:rPr>
                <w:rFonts w:ascii="Arial" w:hAnsi="Arial" w:cs="Arial"/>
                <w:bCs/>
                <w:lang w:eastAsia="en-US"/>
              </w:rPr>
              <w:t>)</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r w:rsidRPr="00DA428B">
              <w:rPr>
                <w:lang w:eastAsia="en-US"/>
              </w:rPr>
              <w:t>Die zwei Lehrveranstaltungen werden als Seminare abgehalten.</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6"/>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Anmeldeformalitäten</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r>
              <w:rPr>
                <w:lang w:eastAsia="en-US"/>
              </w:rPr>
              <w:t xml:space="preserve">via </w:t>
            </w:r>
            <w:proofErr w:type="spellStart"/>
            <w:r>
              <w:rPr>
                <w:lang w:eastAsia="en-US"/>
              </w:rPr>
              <w:t>Digicampus</w:t>
            </w:r>
            <w:proofErr w:type="spellEnd"/>
          </w:p>
        </w:tc>
      </w:tr>
      <w:tr w:rsidR="00BA4CD5" w:rsidTr="00E6589C">
        <w:trPr>
          <w:cantSplit/>
        </w:trPr>
        <w:tc>
          <w:tcPr>
            <w:tcW w:w="566" w:type="dxa"/>
            <w:tcBorders>
              <w:top w:val="single" w:sz="6" w:space="0" w:color="000000"/>
              <w:left w:val="single" w:sz="6" w:space="0" w:color="000000"/>
              <w:bottom w:val="nil"/>
              <w:right w:val="nil"/>
            </w:tcBorders>
            <w:tcMar>
              <w:top w:w="0" w:type="dxa"/>
              <w:left w:w="100" w:type="dxa"/>
              <w:bottom w:w="0" w:type="dxa"/>
              <w:right w:w="100" w:type="dxa"/>
            </w:tcMar>
          </w:tcPr>
          <w:p w:rsidR="00BA4CD5" w:rsidRDefault="00BA4CD5" w:rsidP="00E6589C">
            <w:pPr>
              <w:spacing w:before="100" w:after="52" w:line="276" w:lineRule="auto"/>
              <w:jc w:val="center"/>
              <w:rPr>
                <w:lang w:eastAsia="en-US"/>
              </w:rPr>
            </w:pPr>
          </w:p>
        </w:tc>
        <w:tc>
          <w:tcPr>
            <w:tcW w:w="7656" w:type="dxa"/>
            <w:gridSpan w:val="2"/>
            <w:tcBorders>
              <w:top w:val="single" w:sz="6" w:space="0" w:color="000000"/>
              <w:left w:val="single" w:sz="6" w:space="0" w:color="000000"/>
              <w:bottom w:val="nil"/>
              <w:right w:val="nil"/>
            </w:tcBorders>
            <w:tcMar>
              <w:top w:w="0" w:type="dxa"/>
              <w:left w:w="100" w:type="dxa"/>
              <w:bottom w:w="0" w:type="dxa"/>
              <w:right w:w="100" w:type="dxa"/>
            </w:tcMar>
            <w:hideMark/>
          </w:tcPr>
          <w:p w:rsidR="00BA4CD5" w:rsidRDefault="00BA4CD5" w:rsidP="00E6589C">
            <w:pPr>
              <w:spacing w:before="100" w:after="52" w:line="276" w:lineRule="auto"/>
              <w:rPr>
                <w:lang w:eastAsia="en-US"/>
              </w:rPr>
            </w:pPr>
            <w:r>
              <w:rPr>
                <w:lang w:eastAsia="en-US"/>
              </w:rPr>
              <w:t>Modulgesamtprüfung</w:t>
            </w:r>
          </w:p>
        </w:tc>
        <w:tc>
          <w:tcPr>
            <w:tcW w:w="850" w:type="dxa"/>
            <w:tcBorders>
              <w:top w:val="single" w:sz="6" w:space="0" w:color="000000"/>
              <w:left w:val="single" w:sz="6" w:space="0" w:color="000000"/>
              <w:bottom w:val="nil"/>
              <w:right w:val="nil"/>
            </w:tcBorders>
            <w:tcMar>
              <w:top w:w="0" w:type="dxa"/>
              <w:left w:w="100" w:type="dxa"/>
              <w:bottom w:w="0" w:type="dxa"/>
              <w:right w:w="100" w:type="dxa"/>
            </w:tcMar>
            <w:hideMark/>
          </w:tcPr>
          <w:p w:rsidR="00BA4CD5" w:rsidRDefault="00BA4CD5" w:rsidP="00E6589C">
            <w:pPr>
              <w:spacing w:before="100" w:after="52" w:line="276" w:lineRule="auto"/>
              <w:jc w:val="center"/>
              <w:rPr>
                <w:lang w:eastAsia="en-US"/>
              </w:rPr>
            </w:pPr>
            <w:r>
              <w:rPr>
                <w:rFonts w:ascii="Verdana" w:hAnsi="Verdana" w:cs="Verdana"/>
                <w:lang w:eastAsia="en-US"/>
              </w:rPr>
              <w:t>SWS</w:t>
            </w:r>
          </w:p>
        </w:tc>
        <w:tc>
          <w:tcPr>
            <w:tcW w:w="1134" w:type="dxa"/>
            <w:tcBorders>
              <w:top w:val="single" w:sz="6" w:space="0" w:color="000000"/>
              <w:left w:val="single" w:sz="6" w:space="0" w:color="000000"/>
              <w:bottom w:val="nil"/>
              <w:right w:val="single" w:sz="6" w:space="0" w:color="000000"/>
            </w:tcBorders>
            <w:tcMar>
              <w:top w:w="0" w:type="dxa"/>
              <w:left w:w="100" w:type="dxa"/>
              <w:bottom w:w="0" w:type="dxa"/>
              <w:right w:w="100" w:type="dxa"/>
            </w:tcMar>
          </w:tcPr>
          <w:p w:rsidR="00BA4CD5" w:rsidRDefault="00D81805" w:rsidP="00E6589C">
            <w:pPr>
              <w:spacing w:before="100" w:after="52" w:line="276" w:lineRule="auto"/>
              <w:jc w:val="center"/>
              <w:rPr>
                <w:lang w:eastAsia="en-US"/>
              </w:rPr>
            </w:pPr>
            <w:r>
              <w:rPr>
                <w:lang w:eastAsia="en-US"/>
              </w:rPr>
              <w:t>4</w:t>
            </w:r>
          </w:p>
        </w:tc>
      </w:tr>
      <w:tr w:rsidR="00BA4CD5" w:rsidTr="00E6589C">
        <w:trPr>
          <w:cantSplit/>
        </w:trPr>
        <w:tc>
          <w:tcPr>
            <w:tcW w:w="8222" w:type="dxa"/>
            <w:gridSpan w:val="3"/>
            <w:tcBorders>
              <w:top w:val="single" w:sz="6" w:space="0" w:color="000000"/>
              <w:left w:val="single" w:sz="6" w:space="0" w:color="000000"/>
              <w:bottom w:val="single" w:sz="6" w:space="0" w:color="000000"/>
              <w:right w:val="nil"/>
            </w:tcBorders>
            <w:tcMar>
              <w:top w:w="0" w:type="dxa"/>
              <w:left w:w="100" w:type="dxa"/>
              <w:bottom w:w="0" w:type="dxa"/>
              <w:right w:w="100" w:type="dxa"/>
            </w:tcMar>
            <w:hideMark/>
          </w:tcPr>
          <w:p w:rsidR="00BA4CD5" w:rsidRDefault="00BA4CD5" w:rsidP="00E6589C">
            <w:pPr>
              <w:tabs>
                <w:tab w:val="right" w:pos="466"/>
              </w:tabs>
              <w:spacing w:before="100" w:after="52" w:line="276" w:lineRule="auto"/>
              <w:rPr>
                <w:lang w:eastAsia="en-US"/>
              </w:rPr>
            </w:pPr>
            <w:r>
              <w:rPr>
                <w:rFonts w:ascii="Verdana" w:hAnsi="Verdana" w:cs="Verdana"/>
                <w:lang w:eastAsia="en-US"/>
              </w:rPr>
              <w:tab/>
            </w:r>
            <w:r>
              <w:rPr>
                <w:rFonts w:ascii="Verdana" w:hAnsi="Verdana" w:cs="Verdana"/>
                <w:b/>
                <w:bCs/>
                <w:lang w:eastAsia="en-US"/>
              </w:rPr>
              <w:t>Summe:</w:t>
            </w:r>
          </w:p>
        </w:tc>
        <w:tc>
          <w:tcPr>
            <w:tcW w:w="850" w:type="dxa"/>
            <w:tcBorders>
              <w:top w:val="single" w:sz="6" w:space="0" w:color="000000"/>
              <w:left w:val="single" w:sz="6" w:space="0" w:color="000000"/>
              <w:bottom w:val="single" w:sz="6" w:space="0" w:color="000000"/>
              <w:right w:val="nil"/>
            </w:tcBorders>
            <w:tcMar>
              <w:top w:w="0" w:type="dxa"/>
              <w:left w:w="100" w:type="dxa"/>
              <w:bottom w:w="0" w:type="dxa"/>
              <w:right w:w="100" w:type="dxa"/>
            </w:tcMar>
          </w:tcPr>
          <w:p w:rsidR="00BA4CD5" w:rsidRDefault="00BA4CD5" w:rsidP="00E6589C">
            <w:pPr>
              <w:tabs>
                <w:tab w:val="right" w:pos="466"/>
              </w:tabs>
              <w:spacing w:before="100" w:after="52" w:line="276" w:lineRule="auto"/>
              <w:jc w:val="center"/>
              <w:rPr>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BA4CD5" w:rsidRDefault="00BA4CD5" w:rsidP="00E6589C">
            <w:pPr>
              <w:tabs>
                <w:tab w:val="right" w:pos="466"/>
              </w:tabs>
              <w:spacing w:before="100" w:after="52" w:line="276" w:lineRule="auto"/>
              <w:rPr>
                <w:lang w:eastAsia="en-US"/>
              </w:rPr>
            </w:pPr>
            <w:r>
              <w:rPr>
                <w:lang w:eastAsia="en-US"/>
              </w:rPr>
              <w:t xml:space="preserve">LP:   </w:t>
            </w:r>
            <w:r w:rsidR="00D81805">
              <w:rPr>
                <w:lang w:eastAsia="en-US"/>
              </w:rPr>
              <w:t>10</w:t>
            </w:r>
          </w:p>
        </w:tc>
      </w:tr>
    </w:tbl>
    <w:p w:rsidR="00BA4CD5" w:rsidRDefault="00BA4CD5" w:rsidP="004375E6"/>
    <w:p w:rsidR="00BA4CD5" w:rsidRPr="00BA4CD5" w:rsidRDefault="00BA4CD5" w:rsidP="00BA4CD5">
      <w:pPr>
        <w:jc w:val="center"/>
        <w:rPr>
          <w:rFonts w:ascii="Verdana" w:hAnsi="Verdana" w:cs="Verdana"/>
          <w:b/>
          <w:bCs/>
          <w:color w:val="FF0000"/>
        </w:rPr>
      </w:pPr>
      <w:r w:rsidRPr="00BA4CD5">
        <w:rPr>
          <w:color w:val="FF0000"/>
          <w:lang w:val="en-CA"/>
        </w:rPr>
        <w:fldChar w:fldCharType="begin"/>
      </w:r>
      <w:r w:rsidRPr="00BA4CD5">
        <w:rPr>
          <w:color w:val="FF0000"/>
          <w:lang w:val="en-CA"/>
        </w:rPr>
        <w:instrText xml:space="preserve"> SEQ CHAPTER \h \r 1</w:instrText>
      </w:r>
      <w:r w:rsidRPr="00BA4CD5">
        <w:rPr>
          <w:color w:val="FF0000"/>
          <w:lang w:val="en-CA"/>
        </w:rPr>
        <w:fldChar w:fldCharType="end"/>
      </w:r>
      <w:r w:rsidRPr="00BA4CD5">
        <w:rPr>
          <w:rFonts w:ascii="Verdana" w:hAnsi="Verdana" w:cs="Verdana"/>
          <w:b/>
          <w:bCs/>
          <w:color w:val="FF0000"/>
        </w:rPr>
        <w:t>MaLA-EWS-Päd-06</w:t>
      </w:r>
    </w:p>
    <w:p w:rsidR="00BA4CD5" w:rsidRDefault="00BA4CD5" w:rsidP="00BA4CD5">
      <w:pPr>
        <w:rPr>
          <w:rFonts w:ascii="FrutigerNextLT-RegularCn" w:hAnsi="FrutigerNextLT-RegularCn" w:cs="FrutigerNextLT-RegularCn"/>
        </w:rPr>
      </w:pPr>
      <w:r>
        <w:rPr>
          <w:rFonts w:ascii="FrutigerNextLT-RegularCn" w:hAnsi="FrutigerNextLT-RegularCn" w:cs="FrutigerNextLT-RegularCn"/>
          <w:sz w:val="21"/>
          <w:szCs w:val="21"/>
        </w:rPr>
        <w:t>Beschreibung des Gesamtmoduls</w:t>
      </w:r>
    </w:p>
    <w:tbl>
      <w:tblPr>
        <w:tblW w:w="102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565"/>
        <w:gridCol w:w="3827"/>
        <w:gridCol w:w="3825"/>
        <w:gridCol w:w="850"/>
        <w:gridCol w:w="1133"/>
      </w:tblGrid>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7"/>
              </w:numPr>
              <w:autoSpaceDE w:val="0"/>
              <w:autoSpaceDN w:val="0"/>
              <w:adjustRightInd w:val="0"/>
              <w:spacing w:before="120" w:after="57" w:line="276" w:lineRule="auto"/>
              <w:rPr>
                <w:rFonts w:ascii="Arial" w:hAnsi="Arial" w:cs="Arial"/>
                <w:lang w:eastAsia="en-US"/>
              </w:rPr>
            </w:pPr>
            <w:r>
              <w:rPr>
                <w:rFonts w:ascii="Arial" w:hAnsi="Arial" w:cs="Arial"/>
                <w:b/>
                <w:bCs/>
                <w:lang w:eastAsia="en-US"/>
              </w:rPr>
              <w:t>Modultitel</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6A2D58" w:rsidP="00E6589C">
            <w:pPr>
              <w:spacing w:before="120" w:after="57" w:line="276" w:lineRule="auto"/>
              <w:rPr>
                <w:lang w:eastAsia="en-US"/>
              </w:rPr>
            </w:pPr>
            <w:r w:rsidRPr="006A2D58">
              <w:rPr>
                <w:lang w:eastAsia="en-US"/>
              </w:rPr>
              <w:t>Forschungsprojekt mit Bezug zur Masterarbeit: Unterricht sowie Lehr- und Lernmittel 3</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7"/>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Modulgruppe/n</w:t>
            </w:r>
          </w:p>
        </w:tc>
        <w:tc>
          <w:tcPr>
            <w:tcW w:w="5811" w:type="dxa"/>
            <w:gridSpan w:val="3"/>
            <w:tcBorders>
              <w:top w:val="single" w:sz="4" w:space="0" w:color="auto"/>
              <w:left w:val="single" w:sz="4" w:space="0" w:color="auto"/>
              <w:bottom w:val="single" w:sz="4" w:space="0" w:color="auto"/>
              <w:right w:val="single" w:sz="4" w:space="0" w:color="auto"/>
            </w:tcBorders>
            <w:hideMark/>
          </w:tcPr>
          <w:p w:rsidR="00BA4CD5" w:rsidRDefault="00BA4CD5" w:rsidP="00E6589C">
            <w:pPr>
              <w:spacing w:before="120" w:after="57" w:line="276" w:lineRule="auto"/>
              <w:rPr>
                <w:lang w:eastAsia="en-US"/>
              </w:rPr>
            </w:pPr>
            <w:r>
              <w:rPr>
                <w:lang w:eastAsia="en-US"/>
              </w:rPr>
              <w:t>Wahlpflichtbereich B</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7"/>
              </w:numPr>
              <w:autoSpaceDE w:val="0"/>
              <w:autoSpaceDN w:val="0"/>
              <w:adjustRightInd w:val="0"/>
              <w:spacing w:before="120" w:after="57" w:line="276" w:lineRule="auto"/>
              <w:rPr>
                <w:rFonts w:ascii="Arial" w:hAnsi="Arial" w:cs="Arial"/>
                <w:lang w:eastAsia="en-US"/>
              </w:rPr>
            </w:pPr>
            <w:r>
              <w:rPr>
                <w:rFonts w:ascii="Arial" w:hAnsi="Arial" w:cs="Arial"/>
                <w:b/>
                <w:bCs/>
                <w:lang w:eastAsia="en-US"/>
              </w:rPr>
              <w:t>Fachgebiet</w:t>
            </w:r>
          </w:p>
        </w:tc>
        <w:tc>
          <w:tcPr>
            <w:tcW w:w="5811" w:type="dxa"/>
            <w:gridSpan w:val="3"/>
            <w:tcBorders>
              <w:top w:val="single" w:sz="4" w:space="0" w:color="auto"/>
              <w:left w:val="single" w:sz="4" w:space="0" w:color="auto"/>
              <w:bottom w:val="single" w:sz="4" w:space="0" w:color="auto"/>
              <w:right w:val="single" w:sz="4" w:space="0" w:color="auto"/>
            </w:tcBorders>
            <w:hideMark/>
          </w:tcPr>
          <w:p w:rsidR="00BA4CD5" w:rsidRPr="00DA428B" w:rsidRDefault="00BA4CD5" w:rsidP="00E6589C">
            <w:pPr>
              <w:spacing w:line="276" w:lineRule="auto"/>
              <w:rPr>
                <w:rFonts w:eastAsia="Calibri"/>
                <w:lang w:eastAsia="en-US"/>
              </w:rPr>
            </w:pPr>
            <w:r w:rsidRPr="00DA428B">
              <w:rPr>
                <w:rFonts w:eastAsia="Calibri"/>
                <w:lang w:eastAsia="en-US"/>
              </w:rPr>
              <w:t>Allgemeine Pädagogik</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7"/>
              </w:numPr>
              <w:autoSpaceDE w:val="0"/>
              <w:autoSpaceDN w:val="0"/>
              <w:adjustRightInd w:val="0"/>
              <w:spacing w:before="120" w:after="57" w:line="276" w:lineRule="auto"/>
              <w:rPr>
                <w:rFonts w:ascii="Arial" w:hAnsi="Arial" w:cs="Arial"/>
                <w:lang w:eastAsia="en-US"/>
              </w:rPr>
            </w:pPr>
            <w:r>
              <w:rPr>
                <w:rFonts w:ascii="Arial" w:hAnsi="Arial" w:cs="Arial"/>
                <w:b/>
                <w:bCs/>
                <w:lang w:eastAsia="en-US"/>
              </w:rPr>
              <w:t>Modulbeauftragte/r</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r w:rsidRPr="00DA428B">
              <w:rPr>
                <w:lang w:eastAsia="en-US"/>
              </w:rPr>
              <w:t>Prof. Dr. Eva Matthes</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7"/>
              </w:numPr>
              <w:autoSpaceDE w:val="0"/>
              <w:autoSpaceDN w:val="0"/>
              <w:adjustRightInd w:val="0"/>
              <w:spacing w:before="120" w:after="57" w:line="276" w:lineRule="auto"/>
              <w:rPr>
                <w:rFonts w:ascii="Arial" w:hAnsi="Arial" w:cs="Arial"/>
                <w:lang w:eastAsia="en-US"/>
              </w:rPr>
            </w:pPr>
            <w:r>
              <w:rPr>
                <w:rFonts w:ascii="Arial" w:hAnsi="Arial" w:cs="Arial"/>
                <w:b/>
                <w:bCs/>
                <w:lang w:eastAsia="en-US"/>
              </w:rPr>
              <w:t xml:space="preserve">Inhalte </w:t>
            </w:r>
            <w:r>
              <w:rPr>
                <w:rFonts w:ascii="Arial" w:hAnsi="Arial" w:cs="Arial"/>
                <w:bCs/>
                <w:lang w:eastAsia="en-US"/>
              </w:rPr>
              <w:t>(allgemein für das Modul)</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6A2D58" w:rsidP="00E6589C">
            <w:pPr>
              <w:spacing w:before="120" w:after="57" w:line="276" w:lineRule="auto"/>
              <w:rPr>
                <w:lang w:eastAsia="en-US"/>
              </w:rPr>
            </w:pPr>
            <w:r w:rsidRPr="006A2D58">
              <w:rPr>
                <w:lang w:eastAsia="en-US"/>
              </w:rPr>
              <w:t>Konzeption eines Forschungsprojekts mit Bezug zur Masterarbeit</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7"/>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 xml:space="preserve">Kompetenzziele/Lernergebnis </w:t>
            </w:r>
            <w:r>
              <w:rPr>
                <w:rFonts w:ascii="Arial" w:hAnsi="Arial" w:cs="Arial"/>
                <w:bCs/>
                <w:lang w:eastAsia="en-US"/>
              </w:rPr>
              <w:t>(allgemein für das Modul)</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6A2D58" w:rsidP="006A2D58">
            <w:pPr>
              <w:spacing w:before="120" w:after="57" w:line="276" w:lineRule="auto"/>
              <w:rPr>
                <w:lang w:eastAsia="en-US"/>
              </w:rPr>
            </w:pPr>
            <w:r>
              <w:rPr>
                <w:lang w:eastAsia="en-US"/>
              </w:rPr>
              <w:t>Die Studierenden sind in der Lage, ein Forschungsprojekt mit Bezug zur Masterarbeit eigenständig zu planen und durchzuführen.</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7"/>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Zuordnung Studiengang</w:t>
            </w:r>
          </w:p>
        </w:tc>
        <w:tc>
          <w:tcPr>
            <w:tcW w:w="5811" w:type="dxa"/>
            <w:gridSpan w:val="3"/>
            <w:tcBorders>
              <w:top w:val="single" w:sz="4" w:space="0" w:color="auto"/>
              <w:left w:val="single" w:sz="4" w:space="0" w:color="auto"/>
              <w:bottom w:val="single" w:sz="4" w:space="0" w:color="auto"/>
              <w:right w:val="single" w:sz="4" w:space="0" w:color="auto"/>
            </w:tcBorders>
            <w:hideMark/>
          </w:tcPr>
          <w:p w:rsidR="00BA4CD5" w:rsidRDefault="00BA4CD5" w:rsidP="00E6589C">
            <w:pPr>
              <w:spacing w:before="120" w:after="57" w:line="276" w:lineRule="auto"/>
              <w:rPr>
                <w:lang w:eastAsia="en-US"/>
              </w:rPr>
            </w:pPr>
            <w:r>
              <w:rPr>
                <w:lang w:eastAsia="en-US"/>
              </w:rPr>
              <w:t>Lehramtsbezogener Masterstudiengang</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7"/>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lastRenderedPageBreak/>
              <w:t>Semesterempfehlung</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7"/>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Dauer des Moduls</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r w:rsidRPr="00DA428B">
              <w:rPr>
                <w:lang w:eastAsia="en-US"/>
              </w:rPr>
              <w:t>1 Semester</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7"/>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Häufigkeit des Angebots</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r w:rsidRPr="00DA428B">
              <w:rPr>
                <w:lang w:eastAsia="en-US"/>
              </w:rPr>
              <w:t>Jedes Wintersemester</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7"/>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Arbeitsaufwand (gesamt)</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r w:rsidRPr="00DA428B">
              <w:rPr>
                <w:lang w:eastAsia="en-US"/>
              </w:rPr>
              <w:t>300 h</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7"/>
              </w:numPr>
              <w:autoSpaceDE w:val="0"/>
              <w:autoSpaceDN w:val="0"/>
              <w:adjustRightInd w:val="0"/>
              <w:spacing w:before="120" w:after="57" w:line="276" w:lineRule="auto"/>
              <w:rPr>
                <w:rFonts w:ascii="Arial" w:hAnsi="Arial" w:cs="Arial"/>
                <w:lang w:eastAsia="en-US"/>
              </w:rPr>
            </w:pPr>
            <w:r>
              <w:rPr>
                <w:rFonts w:ascii="Arial" w:hAnsi="Arial" w:cs="Arial"/>
                <w:b/>
                <w:bCs/>
                <w:lang w:eastAsia="en-US"/>
              </w:rPr>
              <w:t>Teilnahmevoraussetzung/en</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47447A" w:rsidP="0047447A">
            <w:pPr>
              <w:spacing w:before="120" w:after="57" w:line="276" w:lineRule="auto"/>
              <w:rPr>
                <w:lang w:eastAsia="en-US"/>
              </w:rPr>
            </w:pPr>
            <w:r w:rsidRPr="0047447A">
              <w:rPr>
                <w:lang w:eastAsia="en-US"/>
              </w:rPr>
              <w:t>Eine Teilnahme ist nur mö</w:t>
            </w:r>
            <w:r>
              <w:rPr>
                <w:lang w:eastAsia="en-US"/>
              </w:rPr>
              <w:t>glich, wenn auch MaLA-EWS-Päd-04</w:t>
            </w:r>
            <w:r w:rsidRPr="0047447A">
              <w:rPr>
                <w:lang w:eastAsia="en-US"/>
              </w:rPr>
              <w:t xml:space="preserve"> (Unterric</w:t>
            </w:r>
            <w:r w:rsidR="00F7349E">
              <w:rPr>
                <w:lang w:eastAsia="en-US"/>
              </w:rPr>
              <w:t>ht</w:t>
            </w:r>
            <w:r>
              <w:rPr>
                <w:lang w:eastAsia="en-US"/>
              </w:rPr>
              <w:t xml:space="preserve"> sowie Lehr- und Lernmittel 1</w:t>
            </w:r>
            <w:r w:rsidRPr="0047447A">
              <w:rPr>
                <w:lang w:eastAsia="en-US"/>
              </w:rPr>
              <w:t xml:space="preserve">) </w:t>
            </w:r>
            <w:r>
              <w:rPr>
                <w:lang w:eastAsia="en-US"/>
              </w:rPr>
              <w:t>sowie MaLA-EWS-Päd-05</w:t>
            </w:r>
            <w:r w:rsidRPr="0047447A">
              <w:rPr>
                <w:lang w:eastAsia="en-US"/>
              </w:rPr>
              <w:t xml:space="preserve"> (Unterric</w:t>
            </w:r>
            <w:r w:rsidR="00F7349E">
              <w:rPr>
                <w:lang w:eastAsia="en-US"/>
              </w:rPr>
              <w:t>ht</w:t>
            </w:r>
            <w:r>
              <w:rPr>
                <w:lang w:eastAsia="en-US"/>
              </w:rPr>
              <w:t xml:space="preserve"> sowie Lehr- und Lernmittel 2) absolviert wurden</w:t>
            </w:r>
            <w:r w:rsidRPr="0047447A">
              <w:rPr>
                <w:lang w:eastAsia="en-US"/>
              </w:rPr>
              <w:t>.</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7"/>
              </w:numPr>
              <w:autoSpaceDE w:val="0"/>
              <w:autoSpaceDN w:val="0"/>
              <w:adjustRightInd w:val="0"/>
              <w:spacing w:before="120" w:after="57" w:line="276" w:lineRule="auto"/>
              <w:rPr>
                <w:rFonts w:ascii="Arial" w:hAnsi="Arial" w:cs="Arial"/>
                <w:b/>
                <w:lang w:eastAsia="en-US"/>
              </w:rPr>
            </w:pPr>
            <w:r>
              <w:rPr>
                <w:rFonts w:ascii="Arial" w:hAnsi="Arial" w:cs="Arial"/>
                <w:b/>
                <w:lang w:eastAsia="en-US"/>
              </w:rPr>
              <w:t>Anzahl der LP</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r w:rsidRPr="00DA428B">
              <w:rPr>
                <w:lang w:eastAsia="en-US"/>
              </w:rPr>
              <w:t>10</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numPr>
                <w:ilvl w:val="0"/>
                <w:numId w:val="7"/>
              </w:numPr>
              <w:spacing w:line="276" w:lineRule="auto"/>
              <w:rPr>
                <w:rFonts w:ascii="Arial" w:hAnsi="Arial" w:cs="Arial"/>
                <w:b/>
                <w:lang w:eastAsia="en-US"/>
              </w:rPr>
            </w:pPr>
            <w:r>
              <w:rPr>
                <w:rFonts w:ascii="Arial" w:hAnsi="Arial" w:cs="Arial"/>
                <w:b/>
                <w:lang w:eastAsia="en-US"/>
              </w:rPr>
              <w:t xml:space="preserve">Voraussetzungen für die Vergabe von LP/ECTS </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r>
              <w:rPr>
                <w:lang w:eastAsia="en-US"/>
              </w:rPr>
              <w:t>Leistungspunkte werden vergeben, wenn die Modulprüfung mit mindestens „ausreichend“ (4,0) bewertet wurde.</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7"/>
              </w:numPr>
              <w:autoSpaceDE w:val="0"/>
              <w:autoSpaceDN w:val="0"/>
              <w:adjustRightInd w:val="0"/>
              <w:spacing w:before="120" w:after="57" w:line="276" w:lineRule="auto"/>
              <w:rPr>
                <w:rFonts w:ascii="Arial" w:hAnsi="Arial" w:cs="Arial"/>
                <w:b/>
                <w:lang w:eastAsia="en-US"/>
              </w:rPr>
            </w:pPr>
            <w:r>
              <w:rPr>
                <w:rFonts w:ascii="Arial" w:hAnsi="Arial" w:cs="Arial"/>
                <w:b/>
                <w:lang w:eastAsia="en-US"/>
              </w:rPr>
              <w:t>Prüfung</w:t>
            </w:r>
          </w:p>
        </w:tc>
        <w:tc>
          <w:tcPr>
            <w:tcW w:w="5811" w:type="dxa"/>
            <w:gridSpan w:val="3"/>
            <w:tcBorders>
              <w:top w:val="single" w:sz="4" w:space="0" w:color="auto"/>
              <w:left w:val="single" w:sz="4" w:space="0" w:color="auto"/>
              <w:bottom w:val="single" w:sz="4" w:space="0" w:color="auto"/>
              <w:right w:val="single" w:sz="4" w:space="0" w:color="auto"/>
            </w:tcBorders>
            <w:hideMark/>
          </w:tcPr>
          <w:p w:rsidR="00BA4CD5" w:rsidRDefault="00BA4CD5" w:rsidP="00E6589C">
            <w:pPr>
              <w:spacing w:before="120" w:after="57" w:line="276" w:lineRule="auto"/>
              <w:rPr>
                <w:lang w:eastAsia="en-US"/>
              </w:rPr>
            </w:pPr>
            <w:r>
              <w:rPr>
                <w:lang w:eastAsia="en-US"/>
              </w:rPr>
              <w:t>Modulgesamtprüfung</w:t>
            </w:r>
          </w:p>
          <w:p w:rsidR="00BA4CD5" w:rsidRDefault="00BA4CD5" w:rsidP="006A2D58">
            <w:pPr>
              <w:spacing w:before="120" w:after="57" w:line="276" w:lineRule="auto"/>
              <w:rPr>
                <w:lang w:eastAsia="en-US"/>
              </w:rPr>
            </w:pPr>
            <w:r w:rsidRPr="00DA428B">
              <w:rPr>
                <w:lang w:eastAsia="en-US"/>
              </w:rPr>
              <w:t>Die Modulprüfung besteht aus einer</w:t>
            </w:r>
            <w:r w:rsidR="006A2D58">
              <w:rPr>
                <w:lang w:eastAsia="en-US"/>
              </w:rPr>
              <w:t xml:space="preserve"> Seminararbeit</w:t>
            </w:r>
            <w:r w:rsidRPr="00DA428B">
              <w:rPr>
                <w:lang w:eastAsia="en-US"/>
              </w:rPr>
              <w:t>.</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7"/>
              </w:numPr>
              <w:autoSpaceDE w:val="0"/>
              <w:autoSpaceDN w:val="0"/>
              <w:adjustRightInd w:val="0"/>
              <w:spacing w:before="120" w:after="57" w:line="276" w:lineRule="auto"/>
              <w:rPr>
                <w:rFonts w:ascii="Arial" w:hAnsi="Arial" w:cs="Arial"/>
                <w:b/>
                <w:lang w:eastAsia="en-US"/>
              </w:rPr>
            </w:pPr>
            <w:proofErr w:type="spellStart"/>
            <w:r>
              <w:rPr>
                <w:rFonts w:ascii="Arial" w:hAnsi="Arial" w:cs="Arial"/>
                <w:b/>
                <w:lang w:eastAsia="en-US"/>
              </w:rPr>
              <w:t>Lehrform</w:t>
            </w:r>
            <w:proofErr w:type="spellEnd"/>
            <w:r>
              <w:rPr>
                <w:rFonts w:ascii="Arial" w:hAnsi="Arial" w:cs="Arial"/>
                <w:b/>
                <w:lang w:eastAsia="en-US"/>
              </w:rPr>
              <w:t>/en (</w:t>
            </w:r>
            <w:r>
              <w:rPr>
                <w:rFonts w:ascii="Arial" w:hAnsi="Arial" w:cs="Arial"/>
                <w:bCs/>
                <w:lang w:eastAsia="en-US"/>
              </w:rPr>
              <w:t xml:space="preserve">ggf. Anzahl der zu besuchenden LV mit </w:t>
            </w:r>
            <w:proofErr w:type="spellStart"/>
            <w:r>
              <w:rPr>
                <w:rFonts w:ascii="Arial" w:hAnsi="Arial" w:cs="Arial"/>
                <w:bCs/>
                <w:lang w:eastAsia="en-US"/>
              </w:rPr>
              <w:t>Lehrform</w:t>
            </w:r>
            <w:proofErr w:type="spellEnd"/>
            <w:r>
              <w:rPr>
                <w:rFonts w:ascii="Arial" w:hAnsi="Arial" w:cs="Arial"/>
                <w:bCs/>
                <w:lang w:eastAsia="en-US"/>
              </w:rPr>
              <w:t>)</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6A2D58" w:rsidP="006A2D58">
            <w:pPr>
              <w:spacing w:before="120" w:after="57" w:line="276" w:lineRule="auto"/>
              <w:rPr>
                <w:lang w:eastAsia="en-US"/>
              </w:rPr>
            </w:pPr>
            <w:r w:rsidRPr="006A2D58">
              <w:rPr>
                <w:lang w:eastAsia="en-US"/>
              </w:rPr>
              <w:t>Die Lehrveranstaltung wird als Seminar abgehalten</w:t>
            </w:r>
            <w:r>
              <w:rPr>
                <w:lang w:eastAsia="en-US"/>
              </w:rPr>
              <w:t>.</w:t>
            </w:r>
          </w:p>
        </w:tc>
      </w:tr>
      <w:tr w:rsidR="00BA4CD5" w:rsidTr="00E6589C">
        <w:trPr>
          <w:cantSplit/>
        </w:trPr>
        <w:tc>
          <w:tcPr>
            <w:tcW w:w="4395" w:type="dxa"/>
            <w:gridSpan w:val="2"/>
            <w:tcBorders>
              <w:top w:val="single" w:sz="4" w:space="0" w:color="auto"/>
              <w:left w:val="single" w:sz="4" w:space="0" w:color="auto"/>
              <w:bottom w:val="single" w:sz="4" w:space="0" w:color="auto"/>
              <w:right w:val="single" w:sz="4" w:space="0" w:color="auto"/>
            </w:tcBorders>
            <w:hideMark/>
          </w:tcPr>
          <w:p w:rsidR="00BA4CD5" w:rsidRDefault="00BA4CD5" w:rsidP="00BA4CD5">
            <w:pPr>
              <w:widowControl w:val="0"/>
              <w:numPr>
                <w:ilvl w:val="0"/>
                <w:numId w:val="7"/>
              </w:numPr>
              <w:autoSpaceDE w:val="0"/>
              <w:autoSpaceDN w:val="0"/>
              <w:adjustRightInd w:val="0"/>
              <w:spacing w:before="120" w:after="57" w:line="276" w:lineRule="auto"/>
              <w:rPr>
                <w:rFonts w:ascii="Arial" w:hAnsi="Arial" w:cs="Arial"/>
                <w:b/>
                <w:bCs/>
                <w:lang w:eastAsia="en-US"/>
              </w:rPr>
            </w:pPr>
            <w:r>
              <w:rPr>
                <w:rFonts w:ascii="Arial" w:hAnsi="Arial" w:cs="Arial"/>
                <w:b/>
                <w:bCs/>
                <w:lang w:eastAsia="en-US"/>
              </w:rPr>
              <w:t>Anmeldeformalitäten</w:t>
            </w:r>
          </w:p>
        </w:tc>
        <w:tc>
          <w:tcPr>
            <w:tcW w:w="5811" w:type="dxa"/>
            <w:gridSpan w:val="3"/>
            <w:tcBorders>
              <w:top w:val="single" w:sz="4" w:space="0" w:color="auto"/>
              <w:left w:val="single" w:sz="4" w:space="0" w:color="auto"/>
              <w:bottom w:val="single" w:sz="4" w:space="0" w:color="auto"/>
              <w:right w:val="single" w:sz="4" w:space="0" w:color="auto"/>
            </w:tcBorders>
          </w:tcPr>
          <w:p w:rsidR="00BA4CD5" w:rsidRDefault="00BA4CD5" w:rsidP="00E6589C">
            <w:pPr>
              <w:spacing w:before="120" w:after="57" w:line="276" w:lineRule="auto"/>
              <w:rPr>
                <w:lang w:eastAsia="en-US"/>
              </w:rPr>
            </w:pPr>
            <w:r>
              <w:rPr>
                <w:lang w:eastAsia="en-US"/>
              </w:rPr>
              <w:t xml:space="preserve">via </w:t>
            </w:r>
            <w:proofErr w:type="spellStart"/>
            <w:r>
              <w:rPr>
                <w:lang w:eastAsia="en-US"/>
              </w:rPr>
              <w:t>Digicampus</w:t>
            </w:r>
            <w:proofErr w:type="spellEnd"/>
          </w:p>
        </w:tc>
      </w:tr>
      <w:tr w:rsidR="00BA4CD5" w:rsidTr="00E6589C">
        <w:trPr>
          <w:cantSplit/>
        </w:trPr>
        <w:tc>
          <w:tcPr>
            <w:tcW w:w="566" w:type="dxa"/>
            <w:tcBorders>
              <w:top w:val="single" w:sz="6" w:space="0" w:color="000000"/>
              <w:left w:val="single" w:sz="6" w:space="0" w:color="000000"/>
              <w:bottom w:val="nil"/>
              <w:right w:val="nil"/>
            </w:tcBorders>
            <w:tcMar>
              <w:top w:w="0" w:type="dxa"/>
              <w:left w:w="100" w:type="dxa"/>
              <w:bottom w:w="0" w:type="dxa"/>
              <w:right w:w="100" w:type="dxa"/>
            </w:tcMar>
          </w:tcPr>
          <w:p w:rsidR="00BA4CD5" w:rsidRDefault="00BA4CD5" w:rsidP="00E6589C">
            <w:pPr>
              <w:spacing w:before="100" w:after="52" w:line="276" w:lineRule="auto"/>
              <w:jc w:val="center"/>
              <w:rPr>
                <w:lang w:eastAsia="en-US"/>
              </w:rPr>
            </w:pPr>
          </w:p>
        </w:tc>
        <w:tc>
          <w:tcPr>
            <w:tcW w:w="7656" w:type="dxa"/>
            <w:gridSpan w:val="2"/>
            <w:tcBorders>
              <w:top w:val="single" w:sz="6" w:space="0" w:color="000000"/>
              <w:left w:val="single" w:sz="6" w:space="0" w:color="000000"/>
              <w:bottom w:val="nil"/>
              <w:right w:val="nil"/>
            </w:tcBorders>
            <w:tcMar>
              <w:top w:w="0" w:type="dxa"/>
              <w:left w:w="100" w:type="dxa"/>
              <w:bottom w:w="0" w:type="dxa"/>
              <w:right w:w="100" w:type="dxa"/>
            </w:tcMar>
            <w:hideMark/>
          </w:tcPr>
          <w:p w:rsidR="00BA4CD5" w:rsidRDefault="00BA4CD5" w:rsidP="00E6589C">
            <w:pPr>
              <w:spacing w:before="100" w:after="52" w:line="276" w:lineRule="auto"/>
              <w:rPr>
                <w:lang w:eastAsia="en-US"/>
              </w:rPr>
            </w:pPr>
            <w:r>
              <w:rPr>
                <w:lang w:eastAsia="en-US"/>
              </w:rPr>
              <w:t>Modulgesamtprüfung</w:t>
            </w:r>
          </w:p>
        </w:tc>
        <w:tc>
          <w:tcPr>
            <w:tcW w:w="850" w:type="dxa"/>
            <w:tcBorders>
              <w:top w:val="single" w:sz="6" w:space="0" w:color="000000"/>
              <w:left w:val="single" w:sz="6" w:space="0" w:color="000000"/>
              <w:bottom w:val="nil"/>
              <w:right w:val="nil"/>
            </w:tcBorders>
            <w:tcMar>
              <w:top w:w="0" w:type="dxa"/>
              <w:left w:w="100" w:type="dxa"/>
              <w:bottom w:w="0" w:type="dxa"/>
              <w:right w:w="100" w:type="dxa"/>
            </w:tcMar>
            <w:hideMark/>
          </w:tcPr>
          <w:p w:rsidR="00BA4CD5" w:rsidRDefault="00BA4CD5" w:rsidP="00E6589C">
            <w:pPr>
              <w:spacing w:before="100" w:after="52" w:line="276" w:lineRule="auto"/>
              <w:jc w:val="center"/>
              <w:rPr>
                <w:lang w:eastAsia="en-US"/>
              </w:rPr>
            </w:pPr>
            <w:r>
              <w:rPr>
                <w:rFonts w:ascii="Verdana" w:hAnsi="Verdana" w:cs="Verdana"/>
                <w:lang w:eastAsia="en-US"/>
              </w:rPr>
              <w:t>SWS</w:t>
            </w:r>
          </w:p>
        </w:tc>
        <w:tc>
          <w:tcPr>
            <w:tcW w:w="1134" w:type="dxa"/>
            <w:tcBorders>
              <w:top w:val="single" w:sz="6" w:space="0" w:color="000000"/>
              <w:left w:val="single" w:sz="6" w:space="0" w:color="000000"/>
              <w:bottom w:val="nil"/>
              <w:right w:val="single" w:sz="6" w:space="0" w:color="000000"/>
            </w:tcBorders>
            <w:tcMar>
              <w:top w:w="0" w:type="dxa"/>
              <w:left w:w="100" w:type="dxa"/>
              <w:bottom w:w="0" w:type="dxa"/>
              <w:right w:w="100" w:type="dxa"/>
            </w:tcMar>
          </w:tcPr>
          <w:p w:rsidR="00BA4CD5" w:rsidRDefault="00791EAA" w:rsidP="00E6589C">
            <w:pPr>
              <w:spacing w:before="100" w:after="52" w:line="276" w:lineRule="auto"/>
              <w:jc w:val="center"/>
              <w:rPr>
                <w:lang w:eastAsia="en-US"/>
              </w:rPr>
            </w:pPr>
            <w:r>
              <w:rPr>
                <w:lang w:eastAsia="en-US"/>
              </w:rPr>
              <w:t>2</w:t>
            </w:r>
          </w:p>
        </w:tc>
      </w:tr>
      <w:tr w:rsidR="00BA4CD5" w:rsidTr="00E6589C">
        <w:trPr>
          <w:cantSplit/>
        </w:trPr>
        <w:tc>
          <w:tcPr>
            <w:tcW w:w="8222" w:type="dxa"/>
            <w:gridSpan w:val="3"/>
            <w:tcBorders>
              <w:top w:val="single" w:sz="6" w:space="0" w:color="000000"/>
              <w:left w:val="single" w:sz="6" w:space="0" w:color="000000"/>
              <w:bottom w:val="single" w:sz="6" w:space="0" w:color="000000"/>
              <w:right w:val="nil"/>
            </w:tcBorders>
            <w:tcMar>
              <w:top w:w="0" w:type="dxa"/>
              <w:left w:w="100" w:type="dxa"/>
              <w:bottom w:w="0" w:type="dxa"/>
              <w:right w:w="100" w:type="dxa"/>
            </w:tcMar>
            <w:hideMark/>
          </w:tcPr>
          <w:p w:rsidR="00BA4CD5" w:rsidRDefault="00BA4CD5" w:rsidP="00E6589C">
            <w:pPr>
              <w:tabs>
                <w:tab w:val="right" w:pos="466"/>
              </w:tabs>
              <w:spacing w:before="100" w:after="52" w:line="276" w:lineRule="auto"/>
              <w:rPr>
                <w:lang w:eastAsia="en-US"/>
              </w:rPr>
            </w:pPr>
            <w:r>
              <w:rPr>
                <w:rFonts w:ascii="Verdana" w:hAnsi="Verdana" w:cs="Verdana"/>
                <w:lang w:eastAsia="en-US"/>
              </w:rPr>
              <w:tab/>
            </w:r>
            <w:r>
              <w:rPr>
                <w:rFonts w:ascii="Verdana" w:hAnsi="Verdana" w:cs="Verdana"/>
                <w:b/>
                <w:bCs/>
                <w:lang w:eastAsia="en-US"/>
              </w:rPr>
              <w:t>Summe:</w:t>
            </w:r>
          </w:p>
        </w:tc>
        <w:tc>
          <w:tcPr>
            <w:tcW w:w="850" w:type="dxa"/>
            <w:tcBorders>
              <w:top w:val="single" w:sz="6" w:space="0" w:color="000000"/>
              <w:left w:val="single" w:sz="6" w:space="0" w:color="000000"/>
              <w:bottom w:val="single" w:sz="6" w:space="0" w:color="000000"/>
              <w:right w:val="nil"/>
            </w:tcBorders>
            <w:tcMar>
              <w:top w:w="0" w:type="dxa"/>
              <w:left w:w="100" w:type="dxa"/>
              <w:bottom w:w="0" w:type="dxa"/>
              <w:right w:w="100" w:type="dxa"/>
            </w:tcMar>
          </w:tcPr>
          <w:p w:rsidR="00BA4CD5" w:rsidRDefault="00BA4CD5" w:rsidP="00E6589C">
            <w:pPr>
              <w:tabs>
                <w:tab w:val="right" w:pos="466"/>
              </w:tabs>
              <w:spacing w:before="100" w:after="52" w:line="276" w:lineRule="auto"/>
              <w:jc w:val="center"/>
              <w:rPr>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BA4CD5" w:rsidRDefault="00BA4CD5" w:rsidP="00E6589C">
            <w:pPr>
              <w:tabs>
                <w:tab w:val="right" w:pos="466"/>
              </w:tabs>
              <w:spacing w:before="100" w:after="52" w:line="276" w:lineRule="auto"/>
              <w:rPr>
                <w:lang w:eastAsia="en-US"/>
              </w:rPr>
            </w:pPr>
            <w:r>
              <w:rPr>
                <w:lang w:eastAsia="en-US"/>
              </w:rPr>
              <w:t xml:space="preserve">LP:   </w:t>
            </w:r>
            <w:r w:rsidR="00672E85">
              <w:rPr>
                <w:lang w:eastAsia="en-US"/>
              </w:rPr>
              <w:t>1</w:t>
            </w:r>
            <w:r w:rsidR="00791EAA">
              <w:rPr>
                <w:lang w:eastAsia="en-US"/>
              </w:rPr>
              <w:t>0</w:t>
            </w:r>
          </w:p>
        </w:tc>
      </w:tr>
    </w:tbl>
    <w:p w:rsidR="00BA4CD5" w:rsidRDefault="00BA4CD5" w:rsidP="004375E6"/>
    <w:p w:rsidR="00BA4CD5" w:rsidRDefault="00BA4CD5" w:rsidP="004375E6">
      <w:pPr>
        <w:pBdr>
          <w:bottom w:val="single" w:sz="6" w:space="1" w:color="auto"/>
        </w:pBdr>
      </w:pPr>
    </w:p>
    <w:p w:rsidR="00AD0BAD" w:rsidRDefault="00AD0BAD" w:rsidP="004375E6"/>
    <w:p w:rsidR="00BA4CD5" w:rsidRDefault="00BA4CD5" w:rsidP="004375E6"/>
    <w:p w:rsidR="00AD0BAD" w:rsidRDefault="00AD0BAD" w:rsidP="00AD0BAD">
      <w:r>
        <w:t xml:space="preserve">Als Anhang zum Modulhandbuch . </w:t>
      </w:r>
    </w:p>
    <w:p w:rsidR="00AD0BAD" w:rsidRPr="009F1C3D" w:rsidRDefault="00AD0BAD" w:rsidP="00AD0BAD">
      <w:pPr>
        <w:rPr>
          <w:b/>
        </w:rPr>
      </w:pPr>
      <w:r>
        <w:rPr>
          <w:b/>
        </w:rPr>
        <w:t>Die mit Stern gekennzeichneten Felder sind Pflichtfelder.</w:t>
      </w:r>
    </w:p>
    <w:p w:rsidR="00BA4CD5" w:rsidRDefault="00BA4CD5" w:rsidP="004375E6"/>
    <w:p w:rsidR="00BA4CD5" w:rsidRDefault="00BA4CD5" w:rsidP="004375E6"/>
    <w:p w:rsidR="00BA4CD5" w:rsidRDefault="00BA4CD5" w:rsidP="004375E6"/>
    <w:p w:rsidR="004375E6" w:rsidRDefault="004375E6" w:rsidP="004375E6">
      <w:pPr>
        <w:jc w:val="both"/>
        <w:rPr>
          <w:rFonts w:ascii="Arial" w:hAnsi="Arial" w:cs="Arial"/>
        </w:rPr>
      </w:pPr>
      <w:r>
        <w:rPr>
          <w:rFonts w:ascii="Arial" w:hAnsi="Arial" w:cs="Arial"/>
        </w:rPr>
        <w:t>Beschreibung der Einzelveranstaltung(en) des Moduls</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544"/>
        <w:gridCol w:w="851"/>
        <w:gridCol w:w="2479"/>
        <w:gridCol w:w="3331"/>
      </w:tblGrid>
      <w:tr w:rsidR="004375E6" w:rsidTr="004375E6">
        <w:trPr>
          <w:cantSplit/>
        </w:trPr>
        <w:tc>
          <w:tcPr>
            <w:tcW w:w="3544" w:type="dxa"/>
            <w:tcBorders>
              <w:top w:val="single" w:sz="4" w:space="0" w:color="auto"/>
              <w:left w:val="single" w:sz="4" w:space="0" w:color="auto"/>
              <w:bottom w:val="single" w:sz="4" w:space="0" w:color="auto"/>
              <w:right w:val="single" w:sz="4" w:space="0" w:color="auto"/>
            </w:tcBorders>
            <w:hideMark/>
          </w:tcPr>
          <w:p w:rsidR="004375E6" w:rsidRDefault="004375E6">
            <w:pPr>
              <w:spacing w:before="120" w:after="57" w:line="276" w:lineRule="auto"/>
              <w:rPr>
                <w:rFonts w:ascii="Arial" w:hAnsi="Arial" w:cs="Arial"/>
                <w:b/>
                <w:lang w:eastAsia="en-US"/>
              </w:rPr>
            </w:pPr>
            <w:r>
              <w:rPr>
                <w:rFonts w:ascii="Arial" w:hAnsi="Arial" w:cs="Arial"/>
                <w:b/>
                <w:bCs/>
                <w:lang w:eastAsia="en-US"/>
              </w:rPr>
              <w:t>Lehrveranstaltungstitel pro Semester*</w:t>
            </w:r>
          </w:p>
        </w:tc>
        <w:tc>
          <w:tcPr>
            <w:tcW w:w="851" w:type="dxa"/>
            <w:tcBorders>
              <w:top w:val="single" w:sz="4" w:space="0" w:color="auto"/>
              <w:left w:val="single" w:sz="4" w:space="0" w:color="auto"/>
              <w:bottom w:val="single" w:sz="4" w:space="0" w:color="auto"/>
              <w:right w:val="single" w:sz="4" w:space="0" w:color="auto"/>
            </w:tcBorders>
          </w:tcPr>
          <w:p w:rsidR="004375E6" w:rsidRDefault="004375E6">
            <w:pPr>
              <w:spacing w:before="120" w:after="57" w:line="276" w:lineRule="auto"/>
              <w:rPr>
                <w:rFonts w:ascii="Arial" w:hAnsi="Arial" w:cs="Arial"/>
                <w:lang w:eastAsia="en-US"/>
              </w:rPr>
            </w:pPr>
          </w:p>
        </w:tc>
        <w:tc>
          <w:tcPr>
            <w:tcW w:w="5810" w:type="dxa"/>
            <w:gridSpan w:val="2"/>
            <w:tcBorders>
              <w:top w:val="single" w:sz="4" w:space="0" w:color="auto"/>
              <w:left w:val="single" w:sz="4" w:space="0" w:color="auto"/>
              <w:bottom w:val="single" w:sz="4" w:space="0" w:color="auto"/>
              <w:right w:val="single" w:sz="4" w:space="0" w:color="auto"/>
            </w:tcBorders>
            <w:hideMark/>
          </w:tcPr>
          <w:p w:rsidR="004375E6" w:rsidRDefault="006219DA">
            <w:pPr>
              <w:spacing w:before="120" w:after="57" w:line="276" w:lineRule="auto"/>
              <w:rPr>
                <w:rFonts w:ascii="Arial" w:hAnsi="Arial" w:cs="Arial"/>
                <w:lang w:eastAsia="en-US"/>
              </w:rPr>
            </w:pPr>
            <w:r>
              <w:rPr>
                <w:rFonts w:ascii="Arial" w:hAnsi="Arial" w:cs="Arial"/>
                <w:lang w:eastAsia="en-US"/>
              </w:rPr>
              <w:t xml:space="preserve">Grundlagenmodul 1: </w:t>
            </w:r>
            <w:r w:rsidR="005D72A2" w:rsidRPr="005D72A2">
              <w:rPr>
                <w:rFonts w:ascii="Arial" w:hAnsi="Arial" w:cs="Arial"/>
                <w:lang w:eastAsia="en-US"/>
              </w:rPr>
              <w:t>Eine Epoche der "</w:t>
            </w:r>
            <w:proofErr w:type="spellStart"/>
            <w:r w:rsidR="005D72A2" w:rsidRPr="005D72A2">
              <w:rPr>
                <w:rFonts w:ascii="Arial" w:hAnsi="Arial" w:cs="Arial"/>
                <w:lang w:eastAsia="en-US"/>
              </w:rPr>
              <w:t>Unpädagogik</w:t>
            </w:r>
            <w:proofErr w:type="spellEnd"/>
            <w:r w:rsidR="005D72A2" w:rsidRPr="005D72A2">
              <w:rPr>
                <w:rFonts w:ascii="Arial" w:hAnsi="Arial" w:cs="Arial"/>
                <w:lang w:eastAsia="en-US"/>
              </w:rPr>
              <w:t>"? Metatheoretische Analysen erziehungswissenschaftlicher Kontroversen zur Erziehung unter nationalsozialistischer Herrschaft</w:t>
            </w:r>
          </w:p>
        </w:tc>
      </w:tr>
      <w:tr w:rsidR="004375E6" w:rsidTr="004375E6">
        <w:trPr>
          <w:cantSplit/>
        </w:trPr>
        <w:tc>
          <w:tcPr>
            <w:tcW w:w="3544" w:type="dxa"/>
            <w:tcBorders>
              <w:top w:val="single" w:sz="4" w:space="0" w:color="auto"/>
              <w:left w:val="single" w:sz="4" w:space="0" w:color="auto"/>
              <w:bottom w:val="single" w:sz="4" w:space="0" w:color="auto"/>
              <w:right w:val="single" w:sz="4" w:space="0" w:color="auto"/>
            </w:tcBorders>
            <w:hideMark/>
          </w:tcPr>
          <w:p w:rsidR="004375E6" w:rsidRDefault="004375E6">
            <w:pPr>
              <w:spacing w:before="120" w:after="57" w:line="276" w:lineRule="auto"/>
              <w:rPr>
                <w:rFonts w:ascii="Arial" w:hAnsi="Arial" w:cs="Arial"/>
                <w:b/>
                <w:bCs/>
                <w:lang w:eastAsia="en-US"/>
              </w:rPr>
            </w:pPr>
            <w:r>
              <w:rPr>
                <w:rFonts w:ascii="Arial" w:hAnsi="Arial" w:cs="Arial"/>
                <w:b/>
                <w:bCs/>
                <w:lang w:eastAsia="en-US"/>
              </w:rPr>
              <w:t>Zuordnung Modul *</w:t>
            </w:r>
          </w:p>
        </w:tc>
        <w:tc>
          <w:tcPr>
            <w:tcW w:w="6661" w:type="dxa"/>
            <w:gridSpan w:val="3"/>
            <w:tcBorders>
              <w:top w:val="single" w:sz="4" w:space="0" w:color="auto"/>
              <w:left w:val="single" w:sz="4" w:space="0" w:color="auto"/>
              <w:bottom w:val="single" w:sz="4" w:space="0" w:color="auto"/>
              <w:right w:val="single" w:sz="4" w:space="0" w:color="auto"/>
            </w:tcBorders>
          </w:tcPr>
          <w:p w:rsidR="004375E6" w:rsidRDefault="005D72A2">
            <w:pPr>
              <w:spacing w:before="120" w:after="57" w:line="276" w:lineRule="auto"/>
              <w:rPr>
                <w:rFonts w:ascii="Arial" w:hAnsi="Arial" w:cs="Arial"/>
                <w:lang w:eastAsia="en-US"/>
              </w:rPr>
            </w:pPr>
            <w:r w:rsidRPr="005D72A2">
              <w:rPr>
                <w:rFonts w:ascii="Arial" w:hAnsi="Arial" w:cs="Arial"/>
                <w:lang w:eastAsia="en-US"/>
              </w:rPr>
              <w:t>MaLA-EWS-Päd-01</w:t>
            </w:r>
          </w:p>
        </w:tc>
      </w:tr>
      <w:tr w:rsidR="004375E6" w:rsidTr="004375E6">
        <w:trPr>
          <w:cantSplit/>
        </w:trPr>
        <w:tc>
          <w:tcPr>
            <w:tcW w:w="3544" w:type="dxa"/>
            <w:tcBorders>
              <w:top w:val="single" w:sz="4" w:space="0" w:color="auto"/>
              <w:left w:val="single" w:sz="4" w:space="0" w:color="auto"/>
              <w:bottom w:val="single" w:sz="4" w:space="0" w:color="auto"/>
              <w:right w:val="single" w:sz="4" w:space="0" w:color="auto"/>
            </w:tcBorders>
            <w:hideMark/>
          </w:tcPr>
          <w:p w:rsidR="004375E6" w:rsidRDefault="004375E6">
            <w:pPr>
              <w:spacing w:before="120" w:after="57" w:line="276" w:lineRule="auto"/>
              <w:rPr>
                <w:rFonts w:ascii="Arial" w:hAnsi="Arial" w:cs="Arial"/>
                <w:b/>
                <w:bCs/>
                <w:lang w:eastAsia="en-US"/>
              </w:rPr>
            </w:pPr>
            <w:proofErr w:type="spellStart"/>
            <w:r>
              <w:rPr>
                <w:rFonts w:ascii="Arial" w:hAnsi="Arial" w:cs="Arial"/>
                <w:b/>
                <w:bCs/>
                <w:lang w:eastAsia="en-US"/>
              </w:rPr>
              <w:t>Lehrform</w:t>
            </w:r>
            <w:proofErr w:type="spellEnd"/>
            <w:r>
              <w:rPr>
                <w:rFonts w:ascii="Arial" w:hAnsi="Arial" w:cs="Arial"/>
                <w:b/>
                <w:bCs/>
                <w:lang w:eastAsia="en-US"/>
              </w:rPr>
              <w:t xml:space="preserve"> *</w:t>
            </w:r>
          </w:p>
        </w:tc>
        <w:tc>
          <w:tcPr>
            <w:tcW w:w="6661" w:type="dxa"/>
            <w:gridSpan w:val="3"/>
            <w:tcBorders>
              <w:top w:val="single" w:sz="4" w:space="0" w:color="auto"/>
              <w:left w:val="single" w:sz="4" w:space="0" w:color="auto"/>
              <w:bottom w:val="single" w:sz="4" w:space="0" w:color="auto"/>
              <w:right w:val="single" w:sz="4" w:space="0" w:color="auto"/>
            </w:tcBorders>
          </w:tcPr>
          <w:p w:rsidR="004375E6" w:rsidRDefault="005D72A2">
            <w:pPr>
              <w:spacing w:before="120" w:after="57" w:line="276" w:lineRule="auto"/>
              <w:rPr>
                <w:rFonts w:ascii="Arial" w:hAnsi="Arial" w:cs="Arial"/>
                <w:lang w:eastAsia="en-US"/>
              </w:rPr>
            </w:pPr>
            <w:r>
              <w:rPr>
                <w:rFonts w:ascii="Arial" w:hAnsi="Arial" w:cs="Arial"/>
                <w:lang w:eastAsia="en-US"/>
              </w:rPr>
              <w:t>Seminar</w:t>
            </w:r>
          </w:p>
        </w:tc>
      </w:tr>
      <w:tr w:rsidR="004375E6" w:rsidTr="004375E6">
        <w:trPr>
          <w:cantSplit/>
        </w:trPr>
        <w:tc>
          <w:tcPr>
            <w:tcW w:w="3544" w:type="dxa"/>
            <w:tcBorders>
              <w:top w:val="single" w:sz="4" w:space="0" w:color="auto"/>
              <w:left w:val="single" w:sz="4" w:space="0" w:color="auto"/>
              <w:bottom w:val="single" w:sz="4" w:space="0" w:color="auto"/>
              <w:right w:val="single" w:sz="4" w:space="0" w:color="auto"/>
            </w:tcBorders>
            <w:hideMark/>
          </w:tcPr>
          <w:p w:rsidR="004375E6" w:rsidRDefault="004375E6">
            <w:pPr>
              <w:spacing w:before="120" w:after="57" w:line="276" w:lineRule="auto"/>
              <w:rPr>
                <w:rFonts w:ascii="Arial" w:hAnsi="Arial" w:cs="Arial"/>
                <w:b/>
                <w:bCs/>
                <w:lang w:eastAsia="en-US"/>
              </w:rPr>
            </w:pPr>
            <w:r>
              <w:rPr>
                <w:rFonts w:ascii="Arial" w:hAnsi="Arial" w:cs="Arial"/>
                <w:b/>
                <w:lang w:eastAsia="en-US"/>
              </w:rPr>
              <w:lastRenderedPageBreak/>
              <w:t>Prüfung/en, Prüfungsform/en *</w:t>
            </w:r>
          </w:p>
        </w:tc>
        <w:tc>
          <w:tcPr>
            <w:tcW w:w="6661" w:type="dxa"/>
            <w:gridSpan w:val="3"/>
            <w:tcBorders>
              <w:top w:val="single" w:sz="4" w:space="0" w:color="auto"/>
              <w:left w:val="single" w:sz="4" w:space="0" w:color="auto"/>
              <w:bottom w:val="single" w:sz="4" w:space="0" w:color="auto"/>
              <w:right w:val="single" w:sz="4" w:space="0" w:color="auto"/>
            </w:tcBorders>
          </w:tcPr>
          <w:p w:rsidR="005D72A2" w:rsidRPr="005D72A2" w:rsidRDefault="005D72A2" w:rsidP="005D72A2">
            <w:pPr>
              <w:spacing w:before="120" w:after="57" w:line="276" w:lineRule="auto"/>
              <w:rPr>
                <w:rFonts w:ascii="Arial" w:hAnsi="Arial" w:cs="Arial"/>
                <w:lang w:eastAsia="en-US"/>
              </w:rPr>
            </w:pPr>
            <w:r w:rsidRPr="005D72A2">
              <w:rPr>
                <w:rFonts w:ascii="Arial" w:hAnsi="Arial" w:cs="Arial"/>
                <w:lang w:eastAsia="en-US"/>
              </w:rPr>
              <w:t>Modulgesamtprüfung</w:t>
            </w:r>
          </w:p>
          <w:p w:rsidR="004375E6" w:rsidRDefault="005D72A2" w:rsidP="005D72A2">
            <w:pPr>
              <w:spacing w:before="120" w:after="57" w:line="276" w:lineRule="auto"/>
              <w:rPr>
                <w:rFonts w:ascii="Arial" w:hAnsi="Arial" w:cs="Arial"/>
                <w:lang w:eastAsia="en-US"/>
              </w:rPr>
            </w:pPr>
            <w:r w:rsidRPr="005D72A2">
              <w:rPr>
                <w:rFonts w:ascii="Arial" w:hAnsi="Arial" w:cs="Arial"/>
                <w:lang w:eastAsia="en-US"/>
              </w:rPr>
              <w:t>Die Modulprüfung besteht aus einer Klausur oder einer mündlichen Prüfung oder einer Hausarbeit.</w:t>
            </w:r>
          </w:p>
        </w:tc>
      </w:tr>
      <w:tr w:rsidR="004375E6" w:rsidTr="004375E6">
        <w:trPr>
          <w:cantSplit/>
        </w:trPr>
        <w:tc>
          <w:tcPr>
            <w:tcW w:w="3544" w:type="dxa"/>
            <w:tcBorders>
              <w:top w:val="single" w:sz="4" w:space="0" w:color="auto"/>
              <w:left w:val="single" w:sz="4" w:space="0" w:color="auto"/>
              <w:bottom w:val="single" w:sz="4" w:space="0" w:color="auto"/>
              <w:right w:val="single" w:sz="4" w:space="0" w:color="auto"/>
            </w:tcBorders>
          </w:tcPr>
          <w:p w:rsidR="004375E6" w:rsidRDefault="004375E6">
            <w:pPr>
              <w:spacing w:before="120" w:after="57" w:line="276" w:lineRule="auto"/>
              <w:rPr>
                <w:rFonts w:ascii="Arial" w:hAnsi="Arial" w:cs="Arial"/>
                <w:b/>
                <w:sz w:val="8"/>
                <w:szCs w:val="8"/>
                <w:lang w:eastAsia="en-US"/>
              </w:rPr>
            </w:pPr>
          </w:p>
        </w:tc>
        <w:tc>
          <w:tcPr>
            <w:tcW w:w="6661" w:type="dxa"/>
            <w:gridSpan w:val="3"/>
            <w:tcBorders>
              <w:top w:val="single" w:sz="4" w:space="0" w:color="auto"/>
              <w:left w:val="single" w:sz="4" w:space="0" w:color="auto"/>
              <w:bottom w:val="single" w:sz="4" w:space="0" w:color="auto"/>
              <w:right w:val="single" w:sz="4" w:space="0" w:color="auto"/>
            </w:tcBorders>
          </w:tcPr>
          <w:p w:rsidR="004375E6" w:rsidRDefault="004375E6">
            <w:pPr>
              <w:spacing w:before="120" w:after="57" w:line="276" w:lineRule="auto"/>
              <w:rPr>
                <w:rFonts w:ascii="Arial" w:hAnsi="Arial" w:cs="Arial"/>
                <w:sz w:val="8"/>
                <w:szCs w:val="8"/>
                <w:lang w:eastAsia="en-US"/>
              </w:rPr>
            </w:pPr>
          </w:p>
        </w:tc>
      </w:tr>
      <w:tr w:rsidR="004375E6" w:rsidTr="004375E6">
        <w:trPr>
          <w:cantSplit/>
        </w:trPr>
        <w:tc>
          <w:tcPr>
            <w:tcW w:w="3544" w:type="dxa"/>
            <w:tcBorders>
              <w:top w:val="single" w:sz="4" w:space="0" w:color="auto"/>
              <w:left w:val="single" w:sz="4" w:space="0" w:color="auto"/>
              <w:bottom w:val="single" w:sz="4" w:space="0" w:color="auto"/>
              <w:right w:val="single" w:sz="4" w:space="0" w:color="auto"/>
            </w:tcBorders>
            <w:hideMark/>
          </w:tcPr>
          <w:p w:rsidR="004375E6" w:rsidRDefault="004375E6">
            <w:pPr>
              <w:spacing w:before="120" w:after="57" w:line="276" w:lineRule="auto"/>
              <w:rPr>
                <w:rFonts w:ascii="Arial" w:hAnsi="Arial" w:cs="Arial"/>
                <w:b/>
                <w:lang w:eastAsia="en-US"/>
              </w:rPr>
            </w:pPr>
            <w:r>
              <w:rPr>
                <w:rFonts w:ascii="Arial" w:hAnsi="Arial" w:cs="Arial"/>
                <w:b/>
                <w:lang w:eastAsia="en-US"/>
              </w:rPr>
              <w:t>Freiwillige Felder:</w:t>
            </w:r>
          </w:p>
        </w:tc>
        <w:tc>
          <w:tcPr>
            <w:tcW w:w="6661" w:type="dxa"/>
            <w:gridSpan w:val="3"/>
            <w:tcBorders>
              <w:top w:val="single" w:sz="4" w:space="0" w:color="auto"/>
              <w:left w:val="single" w:sz="4" w:space="0" w:color="auto"/>
              <w:bottom w:val="single" w:sz="4" w:space="0" w:color="auto"/>
              <w:right w:val="single" w:sz="4" w:space="0" w:color="auto"/>
            </w:tcBorders>
          </w:tcPr>
          <w:p w:rsidR="004375E6" w:rsidRDefault="004375E6">
            <w:pPr>
              <w:spacing w:before="120" w:after="57" w:line="276" w:lineRule="auto"/>
              <w:rPr>
                <w:rFonts w:ascii="Arial" w:hAnsi="Arial" w:cs="Arial"/>
                <w:lang w:eastAsia="en-US"/>
              </w:rPr>
            </w:pPr>
          </w:p>
        </w:tc>
      </w:tr>
      <w:tr w:rsidR="004375E6" w:rsidTr="004375E6">
        <w:trPr>
          <w:cantSplit/>
        </w:trPr>
        <w:tc>
          <w:tcPr>
            <w:tcW w:w="3544" w:type="dxa"/>
            <w:tcBorders>
              <w:top w:val="single" w:sz="4" w:space="0" w:color="auto"/>
              <w:left w:val="single" w:sz="4" w:space="0" w:color="auto"/>
              <w:bottom w:val="single" w:sz="4" w:space="0" w:color="auto"/>
              <w:right w:val="single" w:sz="4" w:space="0" w:color="auto"/>
            </w:tcBorders>
            <w:hideMark/>
          </w:tcPr>
          <w:p w:rsidR="004375E6" w:rsidRDefault="004375E6">
            <w:pPr>
              <w:spacing w:before="120" w:after="57" w:line="276" w:lineRule="auto"/>
              <w:rPr>
                <w:rFonts w:ascii="Arial" w:hAnsi="Arial" w:cs="Arial"/>
                <w:i/>
                <w:sz w:val="16"/>
                <w:szCs w:val="16"/>
                <w:lang w:eastAsia="en-US"/>
              </w:rPr>
            </w:pPr>
            <w:r>
              <w:rPr>
                <w:rFonts w:ascii="Arial" w:hAnsi="Arial" w:cs="Arial"/>
                <w:i/>
                <w:sz w:val="16"/>
                <w:szCs w:val="16"/>
                <w:lang w:eastAsia="en-US"/>
              </w:rPr>
              <w:t>LV Inhalt</w:t>
            </w:r>
          </w:p>
        </w:tc>
        <w:tc>
          <w:tcPr>
            <w:tcW w:w="6661" w:type="dxa"/>
            <w:gridSpan w:val="3"/>
            <w:tcBorders>
              <w:top w:val="single" w:sz="4" w:space="0" w:color="auto"/>
              <w:left w:val="single" w:sz="4" w:space="0" w:color="auto"/>
              <w:bottom w:val="single" w:sz="4" w:space="0" w:color="auto"/>
              <w:right w:val="single" w:sz="4" w:space="0" w:color="auto"/>
            </w:tcBorders>
          </w:tcPr>
          <w:p w:rsidR="00EA6CFF" w:rsidRPr="00EA6CFF" w:rsidRDefault="00EA6CFF" w:rsidP="00EA6CFF">
            <w:pPr>
              <w:spacing w:before="120" w:after="57" w:line="276" w:lineRule="auto"/>
              <w:rPr>
                <w:rFonts w:ascii="Arial" w:hAnsi="Arial" w:cs="Arial"/>
                <w:i/>
                <w:sz w:val="16"/>
                <w:szCs w:val="16"/>
                <w:lang w:eastAsia="en-US"/>
              </w:rPr>
            </w:pPr>
            <w:r w:rsidRPr="00EA6CFF">
              <w:rPr>
                <w:rFonts w:ascii="Arial" w:hAnsi="Arial" w:cs="Arial"/>
                <w:i/>
                <w:sz w:val="16"/>
                <w:szCs w:val="16"/>
                <w:lang w:eastAsia="en-US"/>
              </w:rPr>
              <w:t>Die spannendsten, aber auch kontroversesten Debatten innerhalb der erziehungswissenschaftlichen Disziplin spielen sich nicht selten auf metatheoretischer Ebene ab, also der Ebene, auf welcher Thesen, Theorien und Methoden analysiert und bewertet werden, mit denen sich andere Wissenschaftler einem Gegenstand bereits genähert haben oder dies für die Zukunft fordern. Beispiel hierfür wären etwa die vielzähligen Diskussionen darüber, welche der klassischen Bildungstheorien einen Beitrag zur Analyse und Behebung gegenwärtiger Problemlagen im deutschen Bildungssystem leisten könnten und – häufig am kontroversesten diskutiert – wie dieser aussehen könne.</w:t>
            </w:r>
          </w:p>
          <w:p w:rsidR="004375E6" w:rsidRDefault="00EA6CFF" w:rsidP="00EA6CFF">
            <w:pPr>
              <w:spacing w:before="120" w:after="57" w:line="276" w:lineRule="auto"/>
              <w:rPr>
                <w:rFonts w:ascii="Arial" w:hAnsi="Arial" w:cs="Arial"/>
                <w:i/>
                <w:sz w:val="16"/>
                <w:szCs w:val="16"/>
                <w:lang w:eastAsia="en-US"/>
              </w:rPr>
            </w:pPr>
            <w:r w:rsidRPr="00EA6CFF">
              <w:rPr>
                <w:rFonts w:ascii="Arial" w:hAnsi="Arial" w:cs="Arial"/>
                <w:i/>
                <w:sz w:val="16"/>
                <w:szCs w:val="16"/>
                <w:lang w:eastAsia="en-US"/>
              </w:rPr>
              <w:t>Im Seminar sollen die Studierenden, nach einer kleineren Einführung, einen exemplarischen Einblick bekommen, in die erziehungswissenschaftliche metatheoretische Diskussionskultur. Dieser Einblick wird am Beispiel einer der heftigsten metatheoretischen Debatten der letzten Jahrzehnte, der Diskussion um die bildungshistorische Bewertung der NS-Erziehung, vermittelt. Die Studierenden sollen hierüber in die Lage versetzt werden, metatheoretische Diskurse in der Erziehungswissenschaft nachzuvollziehen, einzelne Positionen zu analysieren und zu bewerten sowie sich letztlich zu den aufgeworfenen Fragen selbst metatheoretisch zu positionieren.</w:t>
            </w:r>
          </w:p>
        </w:tc>
      </w:tr>
      <w:tr w:rsidR="004375E6" w:rsidTr="004375E6">
        <w:trPr>
          <w:cantSplit/>
        </w:trPr>
        <w:tc>
          <w:tcPr>
            <w:tcW w:w="3544" w:type="dxa"/>
            <w:tcBorders>
              <w:top w:val="single" w:sz="4" w:space="0" w:color="auto"/>
              <w:left w:val="single" w:sz="4" w:space="0" w:color="auto"/>
              <w:bottom w:val="single" w:sz="4" w:space="0" w:color="auto"/>
              <w:right w:val="single" w:sz="4" w:space="0" w:color="auto"/>
            </w:tcBorders>
            <w:hideMark/>
          </w:tcPr>
          <w:p w:rsidR="004375E6" w:rsidRDefault="004375E6">
            <w:pPr>
              <w:spacing w:before="120" w:after="57" w:line="276" w:lineRule="auto"/>
              <w:rPr>
                <w:rFonts w:ascii="Arial" w:hAnsi="Arial" w:cs="Arial"/>
                <w:bCs/>
                <w:i/>
                <w:sz w:val="16"/>
                <w:szCs w:val="16"/>
                <w:lang w:eastAsia="en-US"/>
              </w:rPr>
            </w:pPr>
            <w:r>
              <w:rPr>
                <w:rFonts w:ascii="Arial" w:hAnsi="Arial" w:cs="Arial"/>
                <w:bCs/>
                <w:i/>
                <w:sz w:val="16"/>
                <w:szCs w:val="16"/>
                <w:lang w:eastAsia="en-US"/>
              </w:rPr>
              <w:t xml:space="preserve">Lernziele/Lernergebnis </w:t>
            </w:r>
          </w:p>
        </w:tc>
        <w:tc>
          <w:tcPr>
            <w:tcW w:w="6661" w:type="dxa"/>
            <w:gridSpan w:val="3"/>
            <w:tcBorders>
              <w:top w:val="single" w:sz="4" w:space="0" w:color="auto"/>
              <w:left w:val="single" w:sz="4" w:space="0" w:color="auto"/>
              <w:bottom w:val="single" w:sz="4" w:space="0" w:color="auto"/>
              <w:right w:val="single" w:sz="4" w:space="0" w:color="auto"/>
            </w:tcBorders>
          </w:tcPr>
          <w:p w:rsidR="004375E6" w:rsidRDefault="005D72A2" w:rsidP="005D72A2">
            <w:pPr>
              <w:spacing w:before="120" w:after="57" w:line="276" w:lineRule="auto"/>
              <w:rPr>
                <w:rFonts w:ascii="Arial" w:hAnsi="Arial" w:cs="Arial"/>
                <w:i/>
                <w:sz w:val="16"/>
                <w:szCs w:val="16"/>
                <w:lang w:eastAsia="en-US"/>
              </w:rPr>
            </w:pPr>
            <w:r w:rsidRPr="005D72A2">
              <w:rPr>
                <w:rFonts w:ascii="Arial" w:hAnsi="Arial" w:cs="Arial"/>
                <w:i/>
                <w:sz w:val="16"/>
                <w:szCs w:val="16"/>
                <w:lang w:eastAsia="en-US"/>
              </w:rPr>
              <w:t>Die Informationen entnehmen Sie bitte den Anmerkungen im</w:t>
            </w:r>
            <w:r w:rsidR="00620A45">
              <w:rPr>
                <w:rFonts w:ascii="Arial" w:hAnsi="Arial" w:cs="Arial"/>
                <w:i/>
                <w:sz w:val="16"/>
                <w:szCs w:val="16"/>
                <w:lang w:eastAsia="en-US"/>
              </w:rPr>
              <w:t xml:space="preserve"> </w:t>
            </w:r>
            <w:proofErr w:type="spellStart"/>
            <w:r w:rsidRPr="005D72A2">
              <w:rPr>
                <w:rFonts w:ascii="Arial" w:hAnsi="Arial" w:cs="Arial"/>
                <w:i/>
                <w:sz w:val="16"/>
                <w:szCs w:val="16"/>
                <w:lang w:eastAsia="en-US"/>
              </w:rPr>
              <w:t>Digicampus</w:t>
            </w:r>
            <w:proofErr w:type="spellEnd"/>
            <w:r w:rsidRPr="005D72A2">
              <w:rPr>
                <w:rFonts w:ascii="Arial" w:hAnsi="Arial" w:cs="Arial"/>
                <w:i/>
                <w:sz w:val="16"/>
                <w:szCs w:val="16"/>
                <w:lang w:eastAsia="en-US"/>
              </w:rPr>
              <w:t>.</w:t>
            </w:r>
          </w:p>
        </w:tc>
      </w:tr>
      <w:tr w:rsidR="004375E6" w:rsidTr="004375E6">
        <w:trPr>
          <w:cantSplit/>
        </w:trPr>
        <w:tc>
          <w:tcPr>
            <w:tcW w:w="3544" w:type="dxa"/>
            <w:tcBorders>
              <w:top w:val="single" w:sz="4" w:space="0" w:color="auto"/>
              <w:left w:val="single" w:sz="4" w:space="0" w:color="auto"/>
              <w:bottom w:val="single" w:sz="4" w:space="0" w:color="auto"/>
              <w:right w:val="single" w:sz="4" w:space="0" w:color="auto"/>
            </w:tcBorders>
            <w:hideMark/>
          </w:tcPr>
          <w:p w:rsidR="004375E6" w:rsidRDefault="004375E6">
            <w:pPr>
              <w:spacing w:before="120" w:after="57" w:line="276" w:lineRule="auto"/>
              <w:rPr>
                <w:rFonts w:ascii="Arial" w:hAnsi="Arial" w:cs="Arial"/>
                <w:bCs/>
                <w:i/>
                <w:sz w:val="16"/>
                <w:szCs w:val="16"/>
                <w:lang w:eastAsia="en-US"/>
              </w:rPr>
            </w:pPr>
            <w:r>
              <w:rPr>
                <w:rFonts w:ascii="Arial" w:hAnsi="Arial" w:cs="Arial"/>
                <w:bCs/>
                <w:i/>
                <w:sz w:val="16"/>
                <w:szCs w:val="16"/>
                <w:lang w:eastAsia="en-US"/>
              </w:rPr>
              <w:t xml:space="preserve">Arbeitsaufwand </w:t>
            </w:r>
          </w:p>
        </w:tc>
        <w:tc>
          <w:tcPr>
            <w:tcW w:w="6661" w:type="dxa"/>
            <w:gridSpan w:val="3"/>
            <w:tcBorders>
              <w:top w:val="single" w:sz="4" w:space="0" w:color="auto"/>
              <w:left w:val="single" w:sz="4" w:space="0" w:color="auto"/>
              <w:bottom w:val="single" w:sz="4" w:space="0" w:color="auto"/>
              <w:right w:val="single" w:sz="4" w:space="0" w:color="auto"/>
            </w:tcBorders>
          </w:tcPr>
          <w:p w:rsidR="004375E6" w:rsidRDefault="000E0C9F">
            <w:pPr>
              <w:spacing w:before="120" w:after="57" w:line="276" w:lineRule="auto"/>
              <w:rPr>
                <w:rFonts w:ascii="Arial" w:hAnsi="Arial" w:cs="Arial"/>
                <w:i/>
                <w:sz w:val="16"/>
                <w:szCs w:val="16"/>
                <w:lang w:eastAsia="en-US"/>
              </w:rPr>
            </w:pPr>
            <w:r w:rsidRPr="005D72A2">
              <w:rPr>
                <w:rFonts w:ascii="Arial" w:hAnsi="Arial" w:cs="Arial"/>
                <w:i/>
                <w:sz w:val="16"/>
                <w:szCs w:val="16"/>
                <w:lang w:eastAsia="en-US"/>
              </w:rPr>
              <w:t>Die Informationen entnehmen Sie bitte den Anmerkungen im</w:t>
            </w:r>
            <w:r>
              <w:rPr>
                <w:rFonts w:ascii="Arial" w:hAnsi="Arial" w:cs="Arial"/>
                <w:i/>
                <w:sz w:val="16"/>
                <w:szCs w:val="16"/>
                <w:lang w:eastAsia="en-US"/>
              </w:rPr>
              <w:t xml:space="preserve"> </w:t>
            </w:r>
            <w:proofErr w:type="spellStart"/>
            <w:r w:rsidRPr="005D72A2">
              <w:rPr>
                <w:rFonts w:ascii="Arial" w:hAnsi="Arial" w:cs="Arial"/>
                <w:i/>
                <w:sz w:val="16"/>
                <w:szCs w:val="16"/>
                <w:lang w:eastAsia="en-US"/>
              </w:rPr>
              <w:t>Digicampus</w:t>
            </w:r>
            <w:proofErr w:type="spellEnd"/>
            <w:r w:rsidRPr="005D72A2">
              <w:rPr>
                <w:rFonts w:ascii="Arial" w:hAnsi="Arial" w:cs="Arial"/>
                <w:i/>
                <w:sz w:val="16"/>
                <w:szCs w:val="16"/>
                <w:lang w:eastAsia="en-US"/>
              </w:rPr>
              <w:t>.</w:t>
            </w:r>
          </w:p>
        </w:tc>
      </w:tr>
      <w:tr w:rsidR="004375E6" w:rsidTr="004375E6">
        <w:trPr>
          <w:cantSplit/>
        </w:trPr>
        <w:tc>
          <w:tcPr>
            <w:tcW w:w="3544" w:type="dxa"/>
            <w:tcBorders>
              <w:top w:val="single" w:sz="4" w:space="0" w:color="auto"/>
              <w:left w:val="single" w:sz="4" w:space="0" w:color="auto"/>
              <w:bottom w:val="single" w:sz="4" w:space="0" w:color="auto"/>
              <w:right w:val="single" w:sz="4" w:space="0" w:color="auto"/>
            </w:tcBorders>
            <w:hideMark/>
          </w:tcPr>
          <w:p w:rsidR="004375E6" w:rsidRDefault="004375E6">
            <w:pPr>
              <w:spacing w:before="120" w:after="57" w:line="276" w:lineRule="auto"/>
              <w:rPr>
                <w:rFonts w:ascii="Arial" w:hAnsi="Arial" w:cs="Arial"/>
                <w:i/>
                <w:sz w:val="16"/>
                <w:szCs w:val="16"/>
                <w:lang w:eastAsia="en-US"/>
              </w:rPr>
            </w:pPr>
            <w:r>
              <w:rPr>
                <w:rFonts w:ascii="Arial" w:hAnsi="Arial" w:cs="Arial"/>
                <w:i/>
                <w:sz w:val="16"/>
                <w:szCs w:val="16"/>
                <w:lang w:eastAsia="en-US"/>
              </w:rPr>
              <w:t xml:space="preserve">Anmeldeformalitäten </w:t>
            </w:r>
          </w:p>
        </w:tc>
        <w:tc>
          <w:tcPr>
            <w:tcW w:w="6661" w:type="dxa"/>
            <w:gridSpan w:val="3"/>
            <w:tcBorders>
              <w:top w:val="single" w:sz="4" w:space="0" w:color="auto"/>
              <w:left w:val="single" w:sz="4" w:space="0" w:color="auto"/>
              <w:bottom w:val="single" w:sz="4" w:space="0" w:color="auto"/>
              <w:right w:val="single" w:sz="4" w:space="0" w:color="auto"/>
            </w:tcBorders>
          </w:tcPr>
          <w:p w:rsidR="004375E6" w:rsidRDefault="005D72A2">
            <w:pPr>
              <w:spacing w:before="120" w:after="57" w:line="276" w:lineRule="auto"/>
              <w:rPr>
                <w:rFonts w:ascii="Arial" w:hAnsi="Arial" w:cs="Arial"/>
                <w:i/>
                <w:sz w:val="16"/>
                <w:szCs w:val="16"/>
                <w:lang w:eastAsia="en-US"/>
              </w:rPr>
            </w:pPr>
            <w:r>
              <w:rPr>
                <w:rFonts w:ascii="Arial" w:hAnsi="Arial" w:cs="Arial"/>
                <w:i/>
                <w:sz w:val="16"/>
                <w:szCs w:val="16"/>
                <w:lang w:eastAsia="en-US"/>
              </w:rPr>
              <w:t xml:space="preserve">via </w:t>
            </w:r>
            <w:proofErr w:type="spellStart"/>
            <w:r>
              <w:rPr>
                <w:rFonts w:ascii="Arial" w:hAnsi="Arial" w:cs="Arial"/>
                <w:i/>
                <w:sz w:val="16"/>
                <w:szCs w:val="16"/>
                <w:lang w:eastAsia="en-US"/>
              </w:rPr>
              <w:t>Digicampus</w:t>
            </w:r>
            <w:proofErr w:type="spellEnd"/>
          </w:p>
        </w:tc>
      </w:tr>
      <w:tr w:rsidR="004375E6" w:rsidTr="004375E6">
        <w:trPr>
          <w:cantSplit/>
        </w:trPr>
        <w:tc>
          <w:tcPr>
            <w:tcW w:w="3544" w:type="dxa"/>
            <w:tcBorders>
              <w:top w:val="single" w:sz="4" w:space="0" w:color="auto"/>
              <w:left w:val="single" w:sz="4" w:space="0" w:color="auto"/>
              <w:bottom w:val="single" w:sz="4" w:space="0" w:color="auto"/>
              <w:right w:val="single" w:sz="4" w:space="0" w:color="auto"/>
            </w:tcBorders>
            <w:hideMark/>
          </w:tcPr>
          <w:p w:rsidR="004375E6" w:rsidRDefault="004375E6">
            <w:pPr>
              <w:spacing w:before="120" w:after="57" w:line="276" w:lineRule="auto"/>
              <w:rPr>
                <w:rFonts w:ascii="Arial" w:hAnsi="Arial" w:cs="Arial"/>
                <w:i/>
                <w:sz w:val="16"/>
                <w:szCs w:val="16"/>
                <w:lang w:eastAsia="en-US"/>
              </w:rPr>
            </w:pPr>
            <w:r>
              <w:rPr>
                <w:rFonts w:ascii="Arial" w:hAnsi="Arial" w:cs="Arial"/>
                <w:i/>
                <w:sz w:val="16"/>
                <w:szCs w:val="16"/>
                <w:lang w:eastAsia="en-US"/>
              </w:rPr>
              <w:t xml:space="preserve">Lehrende/n </w:t>
            </w:r>
          </w:p>
        </w:tc>
        <w:tc>
          <w:tcPr>
            <w:tcW w:w="6661" w:type="dxa"/>
            <w:gridSpan w:val="3"/>
            <w:tcBorders>
              <w:top w:val="single" w:sz="4" w:space="0" w:color="auto"/>
              <w:left w:val="single" w:sz="4" w:space="0" w:color="auto"/>
              <w:bottom w:val="single" w:sz="4" w:space="0" w:color="auto"/>
              <w:right w:val="single" w:sz="4" w:space="0" w:color="auto"/>
            </w:tcBorders>
          </w:tcPr>
          <w:p w:rsidR="004375E6" w:rsidRDefault="005D72A2">
            <w:pPr>
              <w:spacing w:before="120" w:after="57" w:line="276" w:lineRule="auto"/>
              <w:rPr>
                <w:rFonts w:ascii="Arial" w:hAnsi="Arial" w:cs="Arial"/>
                <w:i/>
                <w:sz w:val="16"/>
                <w:szCs w:val="16"/>
                <w:lang w:eastAsia="en-US"/>
              </w:rPr>
            </w:pPr>
            <w:r>
              <w:rPr>
                <w:rFonts w:ascii="Arial" w:hAnsi="Arial" w:cs="Arial"/>
                <w:i/>
                <w:sz w:val="16"/>
                <w:szCs w:val="16"/>
                <w:lang w:eastAsia="en-US"/>
              </w:rPr>
              <w:t>Dr. Jakob Benecke</w:t>
            </w:r>
          </w:p>
        </w:tc>
      </w:tr>
      <w:tr w:rsidR="004375E6" w:rsidTr="004375E6">
        <w:trPr>
          <w:cantSplit/>
        </w:trPr>
        <w:tc>
          <w:tcPr>
            <w:tcW w:w="3544" w:type="dxa"/>
            <w:tcBorders>
              <w:top w:val="single" w:sz="4" w:space="0" w:color="auto"/>
              <w:left w:val="single" w:sz="4" w:space="0" w:color="auto"/>
              <w:bottom w:val="single" w:sz="4" w:space="0" w:color="auto"/>
              <w:right w:val="single" w:sz="4" w:space="0" w:color="auto"/>
            </w:tcBorders>
            <w:hideMark/>
          </w:tcPr>
          <w:p w:rsidR="004375E6" w:rsidRDefault="004375E6">
            <w:pPr>
              <w:spacing w:before="120" w:after="57" w:line="276" w:lineRule="auto"/>
              <w:rPr>
                <w:rFonts w:ascii="Arial" w:hAnsi="Arial" w:cs="Arial"/>
                <w:i/>
                <w:sz w:val="16"/>
                <w:szCs w:val="16"/>
                <w:lang w:eastAsia="en-US"/>
              </w:rPr>
            </w:pPr>
            <w:r>
              <w:rPr>
                <w:rFonts w:ascii="Arial" w:hAnsi="Arial" w:cs="Arial"/>
                <w:i/>
                <w:sz w:val="16"/>
                <w:szCs w:val="16"/>
                <w:lang w:eastAsia="en-US"/>
              </w:rPr>
              <w:t>Raum/Uhrzeit</w:t>
            </w:r>
          </w:p>
        </w:tc>
        <w:tc>
          <w:tcPr>
            <w:tcW w:w="3330" w:type="dxa"/>
            <w:gridSpan w:val="2"/>
            <w:tcBorders>
              <w:top w:val="single" w:sz="4" w:space="0" w:color="auto"/>
              <w:left w:val="single" w:sz="4" w:space="0" w:color="auto"/>
              <w:bottom w:val="single" w:sz="4" w:space="0" w:color="auto"/>
              <w:right w:val="single" w:sz="4" w:space="0" w:color="auto"/>
            </w:tcBorders>
            <w:hideMark/>
          </w:tcPr>
          <w:p w:rsidR="004375E6" w:rsidRDefault="004375E6">
            <w:pPr>
              <w:spacing w:before="120" w:after="57" w:line="276" w:lineRule="auto"/>
              <w:rPr>
                <w:rFonts w:ascii="Arial" w:hAnsi="Arial" w:cs="Arial"/>
                <w:i/>
                <w:sz w:val="16"/>
                <w:szCs w:val="16"/>
                <w:lang w:eastAsia="en-US"/>
              </w:rPr>
            </w:pPr>
            <w:r>
              <w:rPr>
                <w:rFonts w:ascii="Arial" w:hAnsi="Arial" w:cs="Arial"/>
                <w:i/>
                <w:sz w:val="16"/>
                <w:szCs w:val="16"/>
                <w:lang w:eastAsia="en-US"/>
              </w:rPr>
              <w:t>Raum:</w:t>
            </w:r>
            <w:r w:rsidR="005D72A2">
              <w:t xml:space="preserve"> </w:t>
            </w:r>
            <w:r w:rsidR="00EA6CFF">
              <w:rPr>
                <w:rFonts w:ascii="Arial" w:hAnsi="Arial" w:cs="Arial"/>
                <w:i/>
                <w:sz w:val="16"/>
                <w:szCs w:val="16"/>
                <w:lang w:eastAsia="en-US"/>
              </w:rPr>
              <w:t>2123</w:t>
            </w:r>
            <w:r w:rsidR="005D72A2" w:rsidRPr="005D72A2">
              <w:rPr>
                <w:rFonts w:ascii="Arial" w:hAnsi="Arial" w:cs="Arial"/>
                <w:i/>
                <w:sz w:val="16"/>
                <w:szCs w:val="16"/>
                <w:lang w:eastAsia="en-US"/>
              </w:rPr>
              <w:t xml:space="preserve"> Gebäude D</w:t>
            </w:r>
          </w:p>
        </w:tc>
        <w:tc>
          <w:tcPr>
            <w:tcW w:w="3331" w:type="dxa"/>
            <w:tcBorders>
              <w:top w:val="single" w:sz="4" w:space="0" w:color="auto"/>
              <w:left w:val="single" w:sz="4" w:space="0" w:color="auto"/>
              <w:bottom w:val="single" w:sz="4" w:space="0" w:color="auto"/>
              <w:right w:val="single" w:sz="4" w:space="0" w:color="auto"/>
            </w:tcBorders>
            <w:hideMark/>
          </w:tcPr>
          <w:p w:rsidR="004375E6" w:rsidRDefault="004375E6">
            <w:pPr>
              <w:spacing w:before="120" w:after="57" w:line="276" w:lineRule="auto"/>
              <w:rPr>
                <w:rFonts w:ascii="Arial" w:hAnsi="Arial" w:cs="Arial"/>
                <w:i/>
                <w:sz w:val="16"/>
                <w:szCs w:val="16"/>
                <w:lang w:eastAsia="en-US"/>
              </w:rPr>
            </w:pPr>
            <w:r>
              <w:rPr>
                <w:rFonts w:ascii="Arial" w:hAnsi="Arial" w:cs="Arial"/>
                <w:i/>
                <w:sz w:val="16"/>
                <w:szCs w:val="16"/>
                <w:lang w:eastAsia="en-US"/>
              </w:rPr>
              <w:t>Uhrzeit</w:t>
            </w:r>
            <w:r w:rsidRPr="008D7AA6">
              <w:rPr>
                <w:rFonts w:ascii="Arial" w:hAnsi="Arial" w:cs="Arial"/>
                <w:i/>
                <w:sz w:val="16"/>
                <w:szCs w:val="16"/>
                <w:lang w:eastAsia="en-US"/>
              </w:rPr>
              <w:t>:</w:t>
            </w:r>
            <w:r w:rsidR="005D72A2" w:rsidRPr="008D7AA6">
              <w:rPr>
                <w:rFonts w:ascii="Arial" w:hAnsi="Arial" w:cs="Arial"/>
                <w:i/>
                <w:sz w:val="16"/>
                <w:szCs w:val="16"/>
              </w:rPr>
              <w:t xml:space="preserve"> </w:t>
            </w:r>
            <w:r w:rsidR="008D7AA6" w:rsidRPr="008D7AA6">
              <w:rPr>
                <w:rFonts w:ascii="Arial" w:hAnsi="Arial" w:cs="Arial"/>
                <w:i/>
                <w:sz w:val="16"/>
                <w:szCs w:val="16"/>
              </w:rPr>
              <w:t xml:space="preserve">Di., </w:t>
            </w:r>
            <w:r w:rsidR="005D72A2" w:rsidRPr="008D7AA6">
              <w:rPr>
                <w:rFonts w:ascii="Arial" w:hAnsi="Arial" w:cs="Arial"/>
                <w:i/>
                <w:sz w:val="16"/>
                <w:szCs w:val="16"/>
                <w:lang w:eastAsia="en-US"/>
              </w:rPr>
              <w:t>11</w:t>
            </w:r>
            <w:r w:rsidR="005D72A2" w:rsidRPr="005D72A2">
              <w:rPr>
                <w:rFonts w:ascii="Arial" w:hAnsi="Arial" w:cs="Arial"/>
                <w:i/>
                <w:sz w:val="16"/>
                <w:szCs w:val="16"/>
                <w:lang w:eastAsia="en-US"/>
              </w:rPr>
              <w:t>:45 - 13:15</w:t>
            </w:r>
          </w:p>
        </w:tc>
      </w:tr>
      <w:tr w:rsidR="004375E6" w:rsidTr="004375E6">
        <w:trPr>
          <w:cantSplit/>
        </w:trPr>
        <w:tc>
          <w:tcPr>
            <w:tcW w:w="3544" w:type="dxa"/>
            <w:tcBorders>
              <w:top w:val="single" w:sz="4" w:space="0" w:color="auto"/>
              <w:left w:val="single" w:sz="4" w:space="0" w:color="auto"/>
              <w:bottom w:val="single" w:sz="4" w:space="0" w:color="auto"/>
              <w:right w:val="single" w:sz="4" w:space="0" w:color="auto"/>
            </w:tcBorders>
            <w:hideMark/>
          </w:tcPr>
          <w:p w:rsidR="004375E6" w:rsidRDefault="004375E6">
            <w:pPr>
              <w:spacing w:line="276" w:lineRule="auto"/>
              <w:rPr>
                <w:rFonts w:ascii="Arial" w:hAnsi="Arial" w:cs="Arial"/>
                <w:i/>
                <w:sz w:val="16"/>
                <w:szCs w:val="16"/>
                <w:lang w:eastAsia="en-US"/>
              </w:rPr>
            </w:pPr>
            <w:r>
              <w:rPr>
                <w:rFonts w:ascii="Arial" w:hAnsi="Arial" w:cs="Arial"/>
                <w:i/>
                <w:sz w:val="16"/>
                <w:szCs w:val="16"/>
                <w:lang w:eastAsia="en-US"/>
              </w:rPr>
              <w:t xml:space="preserve">empfohlene Literatur </w:t>
            </w:r>
          </w:p>
        </w:tc>
        <w:tc>
          <w:tcPr>
            <w:tcW w:w="6661" w:type="dxa"/>
            <w:gridSpan w:val="3"/>
            <w:tcBorders>
              <w:top w:val="single" w:sz="4" w:space="0" w:color="auto"/>
              <w:left w:val="single" w:sz="4" w:space="0" w:color="auto"/>
              <w:bottom w:val="single" w:sz="4" w:space="0" w:color="auto"/>
              <w:right w:val="single" w:sz="4" w:space="0" w:color="auto"/>
            </w:tcBorders>
          </w:tcPr>
          <w:p w:rsidR="004375E6" w:rsidRDefault="005D72A2" w:rsidP="005D72A2">
            <w:pPr>
              <w:spacing w:before="120" w:after="57" w:line="276" w:lineRule="auto"/>
              <w:rPr>
                <w:rFonts w:ascii="Arial" w:hAnsi="Arial" w:cs="Arial"/>
                <w:i/>
                <w:sz w:val="16"/>
                <w:szCs w:val="16"/>
                <w:lang w:eastAsia="en-US"/>
              </w:rPr>
            </w:pPr>
            <w:r w:rsidRPr="005D72A2">
              <w:rPr>
                <w:rFonts w:ascii="Arial" w:hAnsi="Arial" w:cs="Arial"/>
                <w:i/>
                <w:sz w:val="16"/>
                <w:szCs w:val="16"/>
                <w:lang w:eastAsia="en-US"/>
              </w:rPr>
              <w:t>Die Informationen entnehmen Sie bitte den Anmerkungen im</w:t>
            </w:r>
            <w:r w:rsidR="00620A45">
              <w:rPr>
                <w:rFonts w:ascii="Arial" w:hAnsi="Arial" w:cs="Arial"/>
                <w:i/>
                <w:sz w:val="16"/>
                <w:szCs w:val="16"/>
                <w:lang w:eastAsia="en-US"/>
              </w:rPr>
              <w:t xml:space="preserve"> </w:t>
            </w:r>
            <w:proofErr w:type="spellStart"/>
            <w:r w:rsidRPr="005D72A2">
              <w:rPr>
                <w:rFonts w:ascii="Arial" w:hAnsi="Arial" w:cs="Arial"/>
                <w:i/>
                <w:sz w:val="16"/>
                <w:szCs w:val="16"/>
                <w:lang w:eastAsia="en-US"/>
              </w:rPr>
              <w:t>Digicampus</w:t>
            </w:r>
            <w:proofErr w:type="spellEnd"/>
            <w:r w:rsidRPr="005D72A2">
              <w:rPr>
                <w:rFonts w:ascii="Arial" w:hAnsi="Arial" w:cs="Arial"/>
                <w:i/>
                <w:sz w:val="16"/>
                <w:szCs w:val="16"/>
                <w:lang w:eastAsia="en-US"/>
              </w:rPr>
              <w:t>.</w:t>
            </w:r>
          </w:p>
        </w:tc>
      </w:tr>
    </w:tbl>
    <w:p w:rsidR="005D72A2" w:rsidRDefault="005D72A2" w:rsidP="004375E6"/>
    <w:p w:rsidR="005D72A2" w:rsidRDefault="005D72A2" w:rsidP="004375E6"/>
    <w:p w:rsidR="00E6589C" w:rsidRDefault="00E6589C" w:rsidP="004375E6"/>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544"/>
        <w:gridCol w:w="851"/>
        <w:gridCol w:w="2479"/>
        <w:gridCol w:w="3331"/>
      </w:tblGrid>
      <w:tr w:rsidR="005D72A2"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5D72A2" w:rsidRDefault="005D72A2" w:rsidP="00E6589C">
            <w:pPr>
              <w:spacing w:before="120" w:after="57" w:line="276" w:lineRule="auto"/>
              <w:rPr>
                <w:rFonts w:ascii="Arial" w:hAnsi="Arial" w:cs="Arial"/>
                <w:b/>
                <w:lang w:eastAsia="en-US"/>
              </w:rPr>
            </w:pPr>
            <w:r>
              <w:rPr>
                <w:rFonts w:ascii="Arial" w:hAnsi="Arial" w:cs="Arial"/>
                <w:b/>
                <w:bCs/>
                <w:lang w:eastAsia="en-US"/>
              </w:rPr>
              <w:t>Lehrveranstaltungstitel pro Semester*</w:t>
            </w:r>
          </w:p>
        </w:tc>
        <w:tc>
          <w:tcPr>
            <w:tcW w:w="851" w:type="dxa"/>
            <w:tcBorders>
              <w:top w:val="single" w:sz="4" w:space="0" w:color="auto"/>
              <w:left w:val="single" w:sz="4" w:space="0" w:color="auto"/>
              <w:bottom w:val="single" w:sz="4" w:space="0" w:color="auto"/>
              <w:right w:val="single" w:sz="4" w:space="0" w:color="auto"/>
            </w:tcBorders>
          </w:tcPr>
          <w:p w:rsidR="005D72A2" w:rsidRDefault="005D72A2" w:rsidP="00E6589C">
            <w:pPr>
              <w:spacing w:before="120" w:after="57" w:line="276" w:lineRule="auto"/>
              <w:rPr>
                <w:rFonts w:ascii="Arial" w:hAnsi="Arial" w:cs="Arial"/>
                <w:lang w:eastAsia="en-US"/>
              </w:rPr>
            </w:pPr>
          </w:p>
        </w:tc>
        <w:tc>
          <w:tcPr>
            <w:tcW w:w="5810" w:type="dxa"/>
            <w:gridSpan w:val="2"/>
            <w:tcBorders>
              <w:top w:val="single" w:sz="4" w:space="0" w:color="auto"/>
              <w:left w:val="single" w:sz="4" w:space="0" w:color="auto"/>
              <w:bottom w:val="single" w:sz="4" w:space="0" w:color="auto"/>
              <w:right w:val="single" w:sz="4" w:space="0" w:color="auto"/>
            </w:tcBorders>
            <w:hideMark/>
          </w:tcPr>
          <w:p w:rsidR="005D72A2" w:rsidRDefault="006219DA" w:rsidP="005D72A2">
            <w:pPr>
              <w:spacing w:before="120" w:after="57" w:line="276" w:lineRule="auto"/>
              <w:rPr>
                <w:rFonts w:ascii="Arial" w:hAnsi="Arial" w:cs="Arial"/>
                <w:lang w:eastAsia="en-US"/>
              </w:rPr>
            </w:pPr>
            <w:r>
              <w:rPr>
                <w:rFonts w:ascii="Arial" w:hAnsi="Arial" w:cs="Arial"/>
                <w:lang w:eastAsia="en-US"/>
              </w:rPr>
              <w:t xml:space="preserve">Grundlagenmodul 1: </w:t>
            </w:r>
            <w:r w:rsidRPr="006219DA">
              <w:rPr>
                <w:rFonts w:ascii="Arial" w:hAnsi="Arial" w:cs="Arial"/>
                <w:lang w:eastAsia="en-US"/>
              </w:rPr>
              <w:t>Texterschließung und Interpretation</w:t>
            </w:r>
          </w:p>
        </w:tc>
      </w:tr>
      <w:tr w:rsidR="005D72A2"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5D72A2" w:rsidRDefault="005D72A2" w:rsidP="00E6589C">
            <w:pPr>
              <w:spacing w:before="120" w:after="57" w:line="276" w:lineRule="auto"/>
              <w:rPr>
                <w:rFonts w:ascii="Arial" w:hAnsi="Arial" w:cs="Arial"/>
                <w:b/>
                <w:bCs/>
                <w:lang w:eastAsia="en-US"/>
              </w:rPr>
            </w:pPr>
            <w:r>
              <w:rPr>
                <w:rFonts w:ascii="Arial" w:hAnsi="Arial" w:cs="Arial"/>
                <w:b/>
                <w:bCs/>
                <w:lang w:eastAsia="en-US"/>
              </w:rPr>
              <w:t>Zuordnung Modul *</w:t>
            </w:r>
          </w:p>
        </w:tc>
        <w:tc>
          <w:tcPr>
            <w:tcW w:w="6661" w:type="dxa"/>
            <w:gridSpan w:val="3"/>
            <w:tcBorders>
              <w:top w:val="single" w:sz="4" w:space="0" w:color="auto"/>
              <w:left w:val="single" w:sz="4" w:space="0" w:color="auto"/>
              <w:bottom w:val="single" w:sz="4" w:space="0" w:color="auto"/>
              <w:right w:val="single" w:sz="4" w:space="0" w:color="auto"/>
            </w:tcBorders>
          </w:tcPr>
          <w:p w:rsidR="005D72A2" w:rsidRDefault="005D72A2" w:rsidP="00E6589C">
            <w:pPr>
              <w:spacing w:before="120" w:after="57" w:line="276" w:lineRule="auto"/>
              <w:rPr>
                <w:rFonts w:ascii="Arial" w:hAnsi="Arial" w:cs="Arial"/>
                <w:lang w:eastAsia="en-US"/>
              </w:rPr>
            </w:pPr>
            <w:r w:rsidRPr="005D72A2">
              <w:rPr>
                <w:rFonts w:ascii="Arial" w:hAnsi="Arial" w:cs="Arial"/>
                <w:lang w:eastAsia="en-US"/>
              </w:rPr>
              <w:t>MaLA-EWS-Päd-01</w:t>
            </w:r>
          </w:p>
        </w:tc>
      </w:tr>
      <w:tr w:rsidR="005D72A2"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5D72A2" w:rsidRDefault="005D72A2" w:rsidP="00E6589C">
            <w:pPr>
              <w:spacing w:before="120" w:after="57" w:line="276" w:lineRule="auto"/>
              <w:rPr>
                <w:rFonts w:ascii="Arial" w:hAnsi="Arial" w:cs="Arial"/>
                <w:b/>
                <w:bCs/>
                <w:lang w:eastAsia="en-US"/>
              </w:rPr>
            </w:pPr>
            <w:proofErr w:type="spellStart"/>
            <w:r>
              <w:rPr>
                <w:rFonts w:ascii="Arial" w:hAnsi="Arial" w:cs="Arial"/>
                <w:b/>
                <w:bCs/>
                <w:lang w:eastAsia="en-US"/>
              </w:rPr>
              <w:t>Lehrform</w:t>
            </w:r>
            <w:proofErr w:type="spellEnd"/>
            <w:r>
              <w:rPr>
                <w:rFonts w:ascii="Arial" w:hAnsi="Arial" w:cs="Arial"/>
                <w:b/>
                <w:bCs/>
                <w:lang w:eastAsia="en-US"/>
              </w:rPr>
              <w:t xml:space="preserve"> *</w:t>
            </w:r>
          </w:p>
        </w:tc>
        <w:tc>
          <w:tcPr>
            <w:tcW w:w="6661" w:type="dxa"/>
            <w:gridSpan w:val="3"/>
            <w:tcBorders>
              <w:top w:val="single" w:sz="4" w:space="0" w:color="auto"/>
              <w:left w:val="single" w:sz="4" w:space="0" w:color="auto"/>
              <w:bottom w:val="single" w:sz="4" w:space="0" w:color="auto"/>
              <w:right w:val="single" w:sz="4" w:space="0" w:color="auto"/>
            </w:tcBorders>
          </w:tcPr>
          <w:p w:rsidR="005D72A2" w:rsidRDefault="005D72A2" w:rsidP="00E6589C">
            <w:pPr>
              <w:spacing w:before="120" w:after="57" w:line="276" w:lineRule="auto"/>
              <w:rPr>
                <w:rFonts w:ascii="Arial" w:hAnsi="Arial" w:cs="Arial"/>
                <w:lang w:eastAsia="en-US"/>
              </w:rPr>
            </w:pPr>
            <w:r>
              <w:rPr>
                <w:rFonts w:ascii="Arial" w:hAnsi="Arial" w:cs="Arial"/>
                <w:lang w:eastAsia="en-US"/>
              </w:rPr>
              <w:t>Seminar</w:t>
            </w:r>
          </w:p>
        </w:tc>
      </w:tr>
      <w:tr w:rsidR="005D72A2"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5D72A2" w:rsidRDefault="005D72A2" w:rsidP="00E6589C">
            <w:pPr>
              <w:spacing w:before="120" w:after="57" w:line="276" w:lineRule="auto"/>
              <w:rPr>
                <w:rFonts w:ascii="Arial" w:hAnsi="Arial" w:cs="Arial"/>
                <w:b/>
                <w:bCs/>
                <w:lang w:eastAsia="en-US"/>
              </w:rPr>
            </w:pPr>
            <w:r>
              <w:rPr>
                <w:rFonts w:ascii="Arial" w:hAnsi="Arial" w:cs="Arial"/>
                <w:b/>
                <w:lang w:eastAsia="en-US"/>
              </w:rPr>
              <w:t>Prüfung/en, Prüfungsform/en *</w:t>
            </w:r>
          </w:p>
        </w:tc>
        <w:tc>
          <w:tcPr>
            <w:tcW w:w="6661" w:type="dxa"/>
            <w:gridSpan w:val="3"/>
            <w:tcBorders>
              <w:top w:val="single" w:sz="4" w:space="0" w:color="auto"/>
              <w:left w:val="single" w:sz="4" w:space="0" w:color="auto"/>
              <w:bottom w:val="single" w:sz="4" w:space="0" w:color="auto"/>
              <w:right w:val="single" w:sz="4" w:space="0" w:color="auto"/>
            </w:tcBorders>
          </w:tcPr>
          <w:p w:rsidR="005D72A2" w:rsidRPr="005D72A2" w:rsidRDefault="005D72A2" w:rsidP="00E6589C">
            <w:pPr>
              <w:spacing w:before="120" w:after="57" w:line="276" w:lineRule="auto"/>
              <w:rPr>
                <w:rFonts w:ascii="Arial" w:hAnsi="Arial" w:cs="Arial"/>
                <w:lang w:eastAsia="en-US"/>
              </w:rPr>
            </w:pPr>
            <w:r w:rsidRPr="005D72A2">
              <w:rPr>
                <w:rFonts w:ascii="Arial" w:hAnsi="Arial" w:cs="Arial"/>
                <w:lang w:eastAsia="en-US"/>
              </w:rPr>
              <w:t>Modulgesamtprüfung</w:t>
            </w:r>
          </w:p>
          <w:p w:rsidR="005D72A2" w:rsidRDefault="005D72A2" w:rsidP="00E6589C">
            <w:pPr>
              <w:spacing w:before="120" w:after="57" w:line="276" w:lineRule="auto"/>
              <w:rPr>
                <w:rFonts w:ascii="Arial" w:hAnsi="Arial" w:cs="Arial"/>
                <w:lang w:eastAsia="en-US"/>
              </w:rPr>
            </w:pPr>
            <w:r w:rsidRPr="005D72A2">
              <w:rPr>
                <w:rFonts w:ascii="Arial" w:hAnsi="Arial" w:cs="Arial"/>
                <w:lang w:eastAsia="en-US"/>
              </w:rPr>
              <w:t>Die Modulprüfung besteht aus einer Klausur oder einer mündlichen Prüfung oder einer Hausarbeit.</w:t>
            </w:r>
          </w:p>
        </w:tc>
      </w:tr>
      <w:tr w:rsidR="005D72A2" w:rsidTr="00E6589C">
        <w:trPr>
          <w:cantSplit/>
        </w:trPr>
        <w:tc>
          <w:tcPr>
            <w:tcW w:w="3544" w:type="dxa"/>
            <w:tcBorders>
              <w:top w:val="single" w:sz="4" w:space="0" w:color="auto"/>
              <w:left w:val="single" w:sz="4" w:space="0" w:color="auto"/>
              <w:bottom w:val="single" w:sz="4" w:space="0" w:color="auto"/>
              <w:right w:val="single" w:sz="4" w:space="0" w:color="auto"/>
            </w:tcBorders>
          </w:tcPr>
          <w:p w:rsidR="005D72A2" w:rsidRDefault="005D72A2" w:rsidP="00E6589C">
            <w:pPr>
              <w:spacing w:before="120" w:after="57" w:line="276" w:lineRule="auto"/>
              <w:rPr>
                <w:rFonts w:ascii="Arial" w:hAnsi="Arial" w:cs="Arial"/>
                <w:b/>
                <w:sz w:val="8"/>
                <w:szCs w:val="8"/>
                <w:lang w:eastAsia="en-US"/>
              </w:rPr>
            </w:pPr>
          </w:p>
        </w:tc>
        <w:tc>
          <w:tcPr>
            <w:tcW w:w="6661" w:type="dxa"/>
            <w:gridSpan w:val="3"/>
            <w:tcBorders>
              <w:top w:val="single" w:sz="4" w:space="0" w:color="auto"/>
              <w:left w:val="single" w:sz="4" w:space="0" w:color="auto"/>
              <w:bottom w:val="single" w:sz="4" w:space="0" w:color="auto"/>
              <w:right w:val="single" w:sz="4" w:space="0" w:color="auto"/>
            </w:tcBorders>
          </w:tcPr>
          <w:p w:rsidR="005D72A2" w:rsidRDefault="005D72A2" w:rsidP="00E6589C">
            <w:pPr>
              <w:spacing w:before="120" w:after="57" w:line="276" w:lineRule="auto"/>
              <w:rPr>
                <w:rFonts w:ascii="Arial" w:hAnsi="Arial" w:cs="Arial"/>
                <w:sz w:val="8"/>
                <w:szCs w:val="8"/>
                <w:lang w:eastAsia="en-US"/>
              </w:rPr>
            </w:pPr>
          </w:p>
        </w:tc>
      </w:tr>
      <w:tr w:rsidR="005D72A2"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5D72A2" w:rsidRDefault="005D72A2" w:rsidP="00E6589C">
            <w:pPr>
              <w:spacing w:before="120" w:after="57" w:line="276" w:lineRule="auto"/>
              <w:rPr>
                <w:rFonts w:ascii="Arial" w:hAnsi="Arial" w:cs="Arial"/>
                <w:b/>
                <w:lang w:eastAsia="en-US"/>
              </w:rPr>
            </w:pPr>
            <w:r>
              <w:rPr>
                <w:rFonts w:ascii="Arial" w:hAnsi="Arial" w:cs="Arial"/>
                <w:b/>
                <w:lang w:eastAsia="en-US"/>
              </w:rPr>
              <w:t>Freiwillige Felder:</w:t>
            </w:r>
          </w:p>
        </w:tc>
        <w:tc>
          <w:tcPr>
            <w:tcW w:w="6661" w:type="dxa"/>
            <w:gridSpan w:val="3"/>
            <w:tcBorders>
              <w:top w:val="single" w:sz="4" w:space="0" w:color="auto"/>
              <w:left w:val="single" w:sz="4" w:space="0" w:color="auto"/>
              <w:bottom w:val="single" w:sz="4" w:space="0" w:color="auto"/>
              <w:right w:val="single" w:sz="4" w:space="0" w:color="auto"/>
            </w:tcBorders>
          </w:tcPr>
          <w:p w:rsidR="005D72A2" w:rsidRDefault="005D72A2" w:rsidP="00E6589C">
            <w:pPr>
              <w:spacing w:before="120" w:after="57" w:line="276" w:lineRule="auto"/>
              <w:rPr>
                <w:rFonts w:ascii="Arial" w:hAnsi="Arial" w:cs="Arial"/>
                <w:lang w:eastAsia="en-US"/>
              </w:rPr>
            </w:pPr>
          </w:p>
        </w:tc>
      </w:tr>
      <w:tr w:rsidR="005D72A2"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5D72A2" w:rsidRDefault="005D72A2" w:rsidP="00E6589C">
            <w:pPr>
              <w:spacing w:before="120" w:after="57" w:line="276" w:lineRule="auto"/>
              <w:rPr>
                <w:rFonts w:ascii="Arial" w:hAnsi="Arial" w:cs="Arial"/>
                <w:i/>
                <w:sz w:val="16"/>
                <w:szCs w:val="16"/>
                <w:lang w:eastAsia="en-US"/>
              </w:rPr>
            </w:pPr>
            <w:r>
              <w:rPr>
                <w:rFonts w:ascii="Arial" w:hAnsi="Arial" w:cs="Arial"/>
                <w:i/>
                <w:sz w:val="16"/>
                <w:szCs w:val="16"/>
                <w:lang w:eastAsia="en-US"/>
              </w:rPr>
              <w:lastRenderedPageBreak/>
              <w:t>LV Inhalt</w:t>
            </w:r>
          </w:p>
        </w:tc>
        <w:tc>
          <w:tcPr>
            <w:tcW w:w="6661" w:type="dxa"/>
            <w:gridSpan w:val="3"/>
            <w:tcBorders>
              <w:top w:val="single" w:sz="4" w:space="0" w:color="auto"/>
              <w:left w:val="single" w:sz="4" w:space="0" w:color="auto"/>
              <w:bottom w:val="single" w:sz="4" w:space="0" w:color="auto"/>
              <w:right w:val="single" w:sz="4" w:space="0" w:color="auto"/>
            </w:tcBorders>
          </w:tcPr>
          <w:p w:rsidR="006219DA" w:rsidRPr="006219DA" w:rsidRDefault="006219DA" w:rsidP="006219DA">
            <w:pPr>
              <w:spacing w:before="120" w:after="57" w:line="276" w:lineRule="auto"/>
              <w:rPr>
                <w:rFonts w:ascii="Arial" w:hAnsi="Arial" w:cs="Arial"/>
                <w:i/>
                <w:sz w:val="16"/>
                <w:szCs w:val="16"/>
                <w:lang w:eastAsia="en-US"/>
              </w:rPr>
            </w:pPr>
            <w:r w:rsidRPr="006219DA">
              <w:rPr>
                <w:rFonts w:ascii="Arial" w:hAnsi="Arial" w:cs="Arial"/>
                <w:i/>
                <w:sz w:val="16"/>
                <w:szCs w:val="16"/>
                <w:lang w:eastAsia="en-US"/>
              </w:rPr>
              <w:t>Texte zu lesen heißt noch nicht, sie zu verstehen. Um Texte verstehen zu können, müssen wir sie in ihrer Symbolik, ihrem Bedeutungsgehalt und ihrem Kontext zunächst erschließen und dann auslegen.</w:t>
            </w:r>
          </w:p>
          <w:p w:rsidR="005D72A2" w:rsidRDefault="006219DA" w:rsidP="006219DA">
            <w:pPr>
              <w:spacing w:before="120" w:after="57" w:line="276" w:lineRule="auto"/>
              <w:rPr>
                <w:rFonts w:ascii="Arial" w:hAnsi="Arial" w:cs="Arial"/>
                <w:i/>
                <w:sz w:val="16"/>
                <w:szCs w:val="16"/>
                <w:lang w:eastAsia="en-US"/>
              </w:rPr>
            </w:pPr>
            <w:r w:rsidRPr="006219DA">
              <w:rPr>
                <w:rFonts w:ascii="Arial" w:hAnsi="Arial" w:cs="Arial"/>
                <w:i/>
                <w:sz w:val="16"/>
                <w:szCs w:val="16"/>
                <w:lang w:eastAsia="en-US"/>
              </w:rPr>
              <w:t>Diesem Anliegen widmet sich der hermeneutische Ansatz, der in diesem Seminar im Mittelpunkt stehen soll. Wir werden uns mit der Methodik von Erschließung und Interpretation von Texten in ihren theoretischen Grundlagen beschäftigen und diese auch an praktischen Beispielen üben.</w:t>
            </w:r>
          </w:p>
        </w:tc>
      </w:tr>
      <w:tr w:rsidR="005D72A2"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5D72A2" w:rsidRDefault="005D72A2" w:rsidP="00E6589C">
            <w:pPr>
              <w:spacing w:before="120" w:after="57" w:line="276" w:lineRule="auto"/>
              <w:rPr>
                <w:rFonts w:ascii="Arial" w:hAnsi="Arial" w:cs="Arial"/>
                <w:bCs/>
                <w:i/>
                <w:sz w:val="16"/>
                <w:szCs w:val="16"/>
                <w:lang w:eastAsia="en-US"/>
              </w:rPr>
            </w:pPr>
            <w:r>
              <w:rPr>
                <w:rFonts w:ascii="Arial" w:hAnsi="Arial" w:cs="Arial"/>
                <w:bCs/>
                <w:i/>
                <w:sz w:val="16"/>
                <w:szCs w:val="16"/>
                <w:lang w:eastAsia="en-US"/>
              </w:rPr>
              <w:t xml:space="preserve">Lernziele/Lernergebnis </w:t>
            </w:r>
          </w:p>
        </w:tc>
        <w:tc>
          <w:tcPr>
            <w:tcW w:w="6661" w:type="dxa"/>
            <w:gridSpan w:val="3"/>
            <w:tcBorders>
              <w:top w:val="single" w:sz="4" w:space="0" w:color="auto"/>
              <w:left w:val="single" w:sz="4" w:space="0" w:color="auto"/>
              <w:bottom w:val="single" w:sz="4" w:space="0" w:color="auto"/>
              <w:right w:val="single" w:sz="4" w:space="0" w:color="auto"/>
            </w:tcBorders>
          </w:tcPr>
          <w:p w:rsidR="005D72A2" w:rsidRDefault="005D72A2" w:rsidP="00E6589C">
            <w:pPr>
              <w:spacing w:before="120" w:after="57" w:line="276" w:lineRule="auto"/>
              <w:rPr>
                <w:rFonts w:ascii="Arial" w:hAnsi="Arial" w:cs="Arial"/>
                <w:i/>
                <w:sz w:val="16"/>
                <w:szCs w:val="16"/>
                <w:lang w:eastAsia="en-US"/>
              </w:rPr>
            </w:pPr>
            <w:r w:rsidRPr="005D72A2">
              <w:rPr>
                <w:rFonts w:ascii="Arial" w:hAnsi="Arial" w:cs="Arial"/>
                <w:i/>
                <w:sz w:val="16"/>
                <w:szCs w:val="16"/>
                <w:lang w:eastAsia="en-US"/>
              </w:rPr>
              <w:t>Die Informationen entnehmen Sie bitte den Anmerkungen im</w:t>
            </w:r>
            <w:r w:rsidR="00620A45">
              <w:rPr>
                <w:rFonts w:ascii="Arial" w:hAnsi="Arial" w:cs="Arial"/>
                <w:i/>
                <w:sz w:val="16"/>
                <w:szCs w:val="16"/>
                <w:lang w:eastAsia="en-US"/>
              </w:rPr>
              <w:t xml:space="preserve"> </w:t>
            </w:r>
            <w:proofErr w:type="spellStart"/>
            <w:r w:rsidRPr="005D72A2">
              <w:rPr>
                <w:rFonts w:ascii="Arial" w:hAnsi="Arial" w:cs="Arial"/>
                <w:i/>
                <w:sz w:val="16"/>
                <w:szCs w:val="16"/>
                <w:lang w:eastAsia="en-US"/>
              </w:rPr>
              <w:t>Digicampus</w:t>
            </w:r>
            <w:proofErr w:type="spellEnd"/>
            <w:r w:rsidRPr="005D72A2">
              <w:rPr>
                <w:rFonts w:ascii="Arial" w:hAnsi="Arial" w:cs="Arial"/>
                <w:i/>
                <w:sz w:val="16"/>
                <w:szCs w:val="16"/>
                <w:lang w:eastAsia="en-US"/>
              </w:rPr>
              <w:t>.</w:t>
            </w:r>
          </w:p>
        </w:tc>
      </w:tr>
      <w:tr w:rsidR="005D72A2"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5D72A2" w:rsidRDefault="005D72A2" w:rsidP="00E6589C">
            <w:pPr>
              <w:spacing w:before="120" w:after="57" w:line="276" w:lineRule="auto"/>
              <w:rPr>
                <w:rFonts w:ascii="Arial" w:hAnsi="Arial" w:cs="Arial"/>
                <w:bCs/>
                <w:i/>
                <w:sz w:val="16"/>
                <w:szCs w:val="16"/>
                <w:lang w:eastAsia="en-US"/>
              </w:rPr>
            </w:pPr>
            <w:r>
              <w:rPr>
                <w:rFonts w:ascii="Arial" w:hAnsi="Arial" w:cs="Arial"/>
                <w:bCs/>
                <w:i/>
                <w:sz w:val="16"/>
                <w:szCs w:val="16"/>
                <w:lang w:eastAsia="en-US"/>
              </w:rPr>
              <w:t xml:space="preserve">Arbeitsaufwand </w:t>
            </w:r>
          </w:p>
        </w:tc>
        <w:tc>
          <w:tcPr>
            <w:tcW w:w="6661" w:type="dxa"/>
            <w:gridSpan w:val="3"/>
            <w:tcBorders>
              <w:top w:val="single" w:sz="4" w:space="0" w:color="auto"/>
              <w:left w:val="single" w:sz="4" w:space="0" w:color="auto"/>
              <w:bottom w:val="single" w:sz="4" w:space="0" w:color="auto"/>
              <w:right w:val="single" w:sz="4" w:space="0" w:color="auto"/>
            </w:tcBorders>
          </w:tcPr>
          <w:p w:rsidR="005D72A2" w:rsidRDefault="000E0C9F" w:rsidP="00E6589C">
            <w:pPr>
              <w:spacing w:before="120" w:after="57" w:line="276" w:lineRule="auto"/>
              <w:rPr>
                <w:rFonts w:ascii="Arial" w:hAnsi="Arial" w:cs="Arial"/>
                <w:i/>
                <w:sz w:val="16"/>
                <w:szCs w:val="16"/>
                <w:lang w:eastAsia="en-US"/>
              </w:rPr>
            </w:pPr>
            <w:r w:rsidRPr="005D72A2">
              <w:rPr>
                <w:rFonts w:ascii="Arial" w:hAnsi="Arial" w:cs="Arial"/>
                <w:i/>
                <w:sz w:val="16"/>
                <w:szCs w:val="16"/>
                <w:lang w:eastAsia="en-US"/>
              </w:rPr>
              <w:t>Die Informationen entnehmen Sie bitte den Anmerkungen im</w:t>
            </w:r>
            <w:r>
              <w:rPr>
                <w:rFonts w:ascii="Arial" w:hAnsi="Arial" w:cs="Arial"/>
                <w:i/>
                <w:sz w:val="16"/>
                <w:szCs w:val="16"/>
                <w:lang w:eastAsia="en-US"/>
              </w:rPr>
              <w:t xml:space="preserve"> </w:t>
            </w:r>
            <w:proofErr w:type="spellStart"/>
            <w:r w:rsidRPr="005D72A2">
              <w:rPr>
                <w:rFonts w:ascii="Arial" w:hAnsi="Arial" w:cs="Arial"/>
                <w:i/>
                <w:sz w:val="16"/>
                <w:szCs w:val="16"/>
                <w:lang w:eastAsia="en-US"/>
              </w:rPr>
              <w:t>Digicampus</w:t>
            </w:r>
            <w:proofErr w:type="spellEnd"/>
            <w:r w:rsidRPr="005D72A2">
              <w:rPr>
                <w:rFonts w:ascii="Arial" w:hAnsi="Arial" w:cs="Arial"/>
                <w:i/>
                <w:sz w:val="16"/>
                <w:szCs w:val="16"/>
                <w:lang w:eastAsia="en-US"/>
              </w:rPr>
              <w:t>.</w:t>
            </w:r>
          </w:p>
        </w:tc>
      </w:tr>
      <w:tr w:rsidR="005D72A2"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5D72A2" w:rsidRDefault="005D72A2" w:rsidP="00E6589C">
            <w:pPr>
              <w:spacing w:before="120" w:after="57" w:line="276" w:lineRule="auto"/>
              <w:rPr>
                <w:rFonts w:ascii="Arial" w:hAnsi="Arial" w:cs="Arial"/>
                <w:i/>
                <w:sz w:val="16"/>
                <w:szCs w:val="16"/>
                <w:lang w:eastAsia="en-US"/>
              </w:rPr>
            </w:pPr>
            <w:r>
              <w:rPr>
                <w:rFonts w:ascii="Arial" w:hAnsi="Arial" w:cs="Arial"/>
                <w:i/>
                <w:sz w:val="16"/>
                <w:szCs w:val="16"/>
                <w:lang w:eastAsia="en-US"/>
              </w:rPr>
              <w:t xml:space="preserve">Anmeldeformalitäten </w:t>
            </w:r>
          </w:p>
        </w:tc>
        <w:tc>
          <w:tcPr>
            <w:tcW w:w="6661" w:type="dxa"/>
            <w:gridSpan w:val="3"/>
            <w:tcBorders>
              <w:top w:val="single" w:sz="4" w:space="0" w:color="auto"/>
              <w:left w:val="single" w:sz="4" w:space="0" w:color="auto"/>
              <w:bottom w:val="single" w:sz="4" w:space="0" w:color="auto"/>
              <w:right w:val="single" w:sz="4" w:space="0" w:color="auto"/>
            </w:tcBorders>
          </w:tcPr>
          <w:p w:rsidR="005D72A2" w:rsidRDefault="005D72A2" w:rsidP="00E6589C">
            <w:pPr>
              <w:spacing w:before="120" w:after="57" w:line="276" w:lineRule="auto"/>
              <w:rPr>
                <w:rFonts w:ascii="Arial" w:hAnsi="Arial" w:cs="Arial"/>
                <w:i/>
                <w:sz w:val="16"/>
                <w:szCs w:val="16"/>
                <w:lang w:eastAsia="en-US"/>
              </w:rPr>
            </w:pPr>
            <w:r>
              <w:rPr>
                <w:rFonts w:ascii="Arial" w:hAnsi="Arial" w:cs="Arial"/>
                <w:i/>
                <w:sz w:val="16"/>
                <w:szCs w:val="16"/>
                <w:lang w:eastAsia="en-US"/>
              </w:rPr>
              <w:t xml:space="preserve">via </w:t>
            </w:r>
            <w:proofErr w:type="spellStart"/>
            <w:r>
              <w:rPr>
                <w:rFonts w:ascii="Arial" w:hAnsi="Arial" w:cs="Arial"/>
                <w:i/>
                <w:sz w:val="16"/>
                <w:szCs w:val="16"/>
                <w:lang w:eastAsia="en-US"/>
              </w:rPr>
              <w:t>Digicampus</w:t>
            </w:r>
            <w:proofErr w:type="spellEnd"/>
          </w:p>
        </w:tc>
      </w:tr>
      <w:tr w:rsidR="005D72A2"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5D72A2" w:rsidRDefault="005D72A2" w:rsidP="00E6589C">
            <w:pPr>
              <w:spacing w:before="120" w:after="57" w:line="276" w:lineRule="auto"/>
              <w:rPr>
                <w:rFonts w:ascii="Arial" w:hAnsi="Arial" w:cs="Arial"/>
                <w:i/>
                <w:sz w:val="16"/>
                <w:szCs w:val="16"/>
                <w:lang w:eastAsia="en-US"/>
              </w:rPr>
            </w:pPr>
            <w:r>
              <w:rPr>
                <w:rFonts w:ascii="Arial" w:hAnsi="Arial" w:cs="Arial"/>
                <w:i/>
                <w:sz w:val="16"/>
                <w:szCs w:val="16"/>
                <w:lang w:eastAsia="en-US"/>
              </w:rPr>
              <w:t xml:space="preserve">Lehrende/n </w:t>
            </w:r>
          </w:p>
        </w:tc>
        <w:tc>
          <w:tcPr>
            <w:tcW w:w="6661" w:type="dxa"/>
            <w:gridSpan w:val="3"/>
            <w:tcBorders>
              <w:top w:val="single" w:sz="4" w:space="0" w:color="auto"/>
              <w:left w:val="single" w:sz="4" w:space="0" w:color="auto"/>
              <w:bottom w:val="single" w:sz="4" w:space="0" w:color="auto"/>
              <w:right w:val="single" w:sz="4" w:space="0" w:color="auto"/>
            </w:tcBorders>
          </w:tcPr>
          <w:p w:rsidR="005D72A2" w:rsidRDefault="006219DA" w:rsidP="00E6589C">
            <w:pPr>
              <w:spacing w:before="120" w:after="57" w:line="276" w:lineRule="auto"/>
              <w:rPr>
                <w:rFonts w:ascii="Arial" w:hAnsi="Arial" w:cs="Arial"/>
                <w:i/>
                <w:sz w:val="16"/>
                <w:szCs w:val="16"/>
                <w:lang w:eastAsia="en-US"/>
              </w:rPr>
            </w:pPr>
            <w:r>
              <w:rPr>
                <w:rFonts w:ascii="Arial" w:hAnsi="Arial" w:cs="Arial"/>
                <w:i/>
                <w:sz w:val="16"/>
                <w:szCs w:val="16"/>
                <w:lang w:eastAsia="en-US"/>
              </w:rPr>
              <w:t>Prof. Dr. Elisabeth Meilhammer</w:t>
            </w:r>
          </w:p>
        </w:tc>
      </w:tr>
      <w:tr w:rsidR="005D72A2"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5D72A2" w:rsidRDefault="005D72A2" w:rsidP="00E6589C">
            <w:pPr>
              <w:spacing w:before="120" w:after="57" w:line="276" w:lineRule="auto"/>
              <w:rPr>
                <w:rFonts w:ascii="Arial" w:hAnsi="Arial" w:cs="Arial"/>
                <w:i/>
                <w:sz w:val="16"/>
                <w:szCs w:val="16"/>
                <w:lang w:eastAsia="en-US"/>
              </w:rPr>
            </w:pPr>
            <w:r>
              <w:rPr>
                <w:rFonts w:ascii="Arial" w:hAnsi="Arial" w:cs="Arial"/>
                <w:i/>
                <w:sz w:val="16"/>
                <w:szCs w:val="16"/>
                <w:lang w:eastAsia="en-US"/>
              </w:rPr>
              <w:t>Raum/Uhrzeit</w:t>
            </w:r>
          </w:p>
        </w:tc>
        <w:tc>
          <w:tcPr>
            <w:tcW w:w="3330" w:type="dxa"/>
            <w:gridSpan w:val="2"/>
            <w:tcBorders>
              <w:top w:val="single" w:sz="4" w:space="0" w:color="auto"/>
              <w:left w:val="single" w:sz="4" w:space="0" w:color="auto"/>
              <w:bottom w:val="single" w:sz="4" w:space="0" w:color="auto"/>
              <w:right w:val="single" w:sz="4" w:space="0" w:color="auto"/>
            </w:tcBorders>
            <w:hideMark/>
          </w:tcPr>
          <w:p w:rsidR="005D72A2" w:rsidRPr="005D72A2" w:rsidRDefault="005D72A2" w:rsidP="00E6589C">
            <w:pPr>
              <w:spacing w:before="120" w:after="57" w:line="276" w:lineRule="auto"/>
              <w:rPr>
                <w:rFonts w:ascii="Arial" w:hAnsi="Arial" w:cs="Arial"/>
                <w:i/>
                <w:sz w:val="16"/>
                <w:szCs w:val="16"/>
                <w:lang w:eastAsia="en-US"/>
              </w:rPr>
            </w:pPr>
            <w:r w:rsidRPr="005D72A2">
              <w:rPr>
                <w:rFonts w:ascii="Arial" w:hAnsi="Arial" w:cs="Arial"/>
                <w:i/>
                <w:sz w:val="16"/>
                <w:szCs w:val="16"/>
                <w:lang w:eastAsia="en-US"/>
              </w:rPr>
              <w:t>Raum:</w:t>
            </w:r>
            <w:r w:rsidRPr="005D72A2">
              <w:rPr>
                <w:rFonts w:ascii="Arial" w:hAnsi="Arial" w:cs="Arial"/>
                <w:i/>
                <w:sz w:val="16"/>
                <w:szCs w:val="16"/>
              </w:rPr>
              <w:t xml:space="preserve"> 2123 Gebäude D</w:t>
            </w:r>
          </w:p>
        </w:tc>
        <w:tc>
          <w:tcPr>
            <w:tcW w:w="3331" w:type="dxa"/>
            <w:tcBorders>
              <w:top w:val="single" w:sz="4" w:space="0" w:color="auto"/>
              <w:left w:val="single" w:sz="4" w:space="0" w:color="auto"/>
              <w:bottom w:val="single" w:sz="4" w:space="0" w:color="auto"/>
              <w:right w:val="single" w:sz="4" w:space="0" w:color="auto"/>
            </w:tcBorders>
            <w:hideMark/>
          </w:tcPr>
          <w:p w:rsidR="005D72A2" w:rsidRPr="005D72A2" w:rsidRDefault="005D72A2" w:rsidP="005D72A2">
            <w:pPr>
              <w:spacing w:before="120" w:after="57" w:line="276" w:lineRule="auto"/>
              <w:rPr>
                <w:rFonts w:ascii="Arial" w:hAnsi="Arial" w:cs="Arial"/>
                <w:i/>
                <w:sz w:val="16"/>
                <w:szCs w:val="16"/>
                <w:lang w:eastAsia="en-US"/>
              </w:rPr>
            </w:pPr>
            <w:r w:rsidRPr="005D72A2">
              <w:rPr>
                <w:rFonts w:ascii="Arial" w:hAnsi="Arial" w:cs="Arial"/>
                <w:i/>
                <w:sz w:val="16"/>
                <w:szCs w:val="16"/>
                <w:lang w:eastAsia="en-US"/>
              </w:rPr>
              <w:t>Uhrzeit:</w:t>
            </w:r>
            <w:r w:rsidR="006219DA">
              <w:rPr>
                <w:rFonts w:ascii="Arial" w:hAnsi="Arial" w:cs="Arial"/>
                <w:i/>
                <w:sz w:val="16"/>
                <w:szCs w:val="16"/>
              </w:rPr>
              <w:t xml:space="preserve"> Do., 10:00 - 11</w:t>
            </w:r>
            <w:r w:rsidRPr="005D72A2">
              <w:rPr>
                <w:rFonts w:ascii="Arial" w:hAnsi="Arial" w:cs="Arial"/>
                <w:i/>
                <w:sz w:val="16"/>
                <w:szCs w:val="16"/>
              </w:rPr>
              <w:t>:</w:t>
            </w:r>
            <w:r w:rsidR="006219DA">
              <w:rPr>
                <w:rFonts w:ascii="Arial" w:hAnsi="Arial" w:cs="Arial"/>
                <w:i/>
                <w:sz w:val="16"/>
                <w:szCs w:val="16"/>
              </w:rPr>
              <w:t>30</w:t>
            </w:r>
          </w:p>
        </w:tc>
      </w:tr>
      <w:tr w:rsidR="005D72A2"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5D72A2" w:rsidRDefault="005D72A2" w:rsidP="00E6589C">
            <w:pPr>
              <w:spacing w:line="276" w:lineRule="auto"/>
              <w:rPr>
                <w:rFonts w:ascii="Arial" w:hAnsi="Arial" w:cs="Arial"/>
                <w:i/>
                <w:sz w:val="16"/>
                <w:szCs w:val="16"/>
                <w:lang w:eastAsia="en-US"/>
              </w:rPr>
            </w:pPr>
            <w:r>
              <w:rPr>
                <w:rFonts w:ascii="Arial" w:hAnsi="Arial" w:cs="Arial"/>
                <w:i/>
                <w:sz w:val="16"/>
                <w:szCs w:val="16"/>
                <w:lang w:eastAsia="en-US"/>
              </w:rPr>
              <w:t xml:space="preserve">empfohlene Literatur </w:t>
            </w:r>
          </w:p>
        </w:tc>
        <w:tc>
          <w:tcPr>
            <w:tcW w:w="6661" w:type="dxa"/>
            <w:gridSpan w:val="3"/>
            <w:tcBorders>
              <w:top w:val="single" w:sz="4" w:space="0" w:color="auto"/>
              <w:left w:val="single" w:sz="4" w:space="0" w:color="auto"/>
              <w:bottom w:val="single" w:sz="4" w:space="0" w:color="auto"/>
              <w:right w:val="single" w:sz="4" w:space="0" w:color="auto"/>
            </w:tcBorders>
          </w:tcPr>
          <w:p w:rsidR="005D72A2" w:rsidRDefault="005D72A2" w:rsidP="00E6589C">
            <w:pPr>
              <w:spacing w:before="120" w:after="57" w:line="276" w:lineRule="auto"/>
              <w:rPr>
                <w:rFonts w:ascii="Arial" w:hAnsi="Arial" w:cs="Arial"/>
                <w:i/>
                <w:sz w:val="16"/>
                <w:szCs w:val="16"/>
                <w:lang w:eastAsia="en-US"/>
              </w:rPr>
            </w:pPr>
            <w:r w:rsidRPr="005D72A2">
              <w:rPr>
                <w:rFonts w:ascii="Arial" w:hAnsi="Arial" w:cs="Arial"/>
                <w:i/>
                <w:sz w:val="16"/>
                <w:szCs w:val="16"/>
                <w:lang w:eastAsia="en-US"/>
              </w:rPr>
              <w:t>Die Informationen entnehmen Sie bitte den Anmerkungen im</w:t>
            </w:r>
            <w:r w:rsidR="00620A45">
              <w:rPr>
                <w:rFonts w:ascii="Arial" w:hAnsi="Arial" w:cs="Arial"/>
                <w:i/>
                <w:sz w:val="16"/>
                <w:szCs w:val="16"/>
                <w:lang w:eastAsia="en-US"/>
              </w:rPr>
              <w:t xml:space="preserve"> </w:t>
            </w:r>
            <w:proofErr w:type="spellStart"/>
            <w:r w:rsidRPr="005D72A2">
              <w:rPr>
                <w:rFonts w:ascii="Arial" w:hAnsi="Arial" w:cs="Arial"/>
                <w:i/>
                <w:sz w:val="16"/>
                <w:szCs w:val="16"/>
                <w:lang w:eastAsia="en-US"/>
              </w:rPr>
              <w:t>Digicampus</w:t>
            </w:r>
            <w:proofErr w:type="spellEnd"/>
            <w:r w:rsidRPr="005D72A2">
              <w:rPr>
                <w:rFonts w:ascii="Arial" w:hAnsi="Arial" w:cs="Arial"/>
                <w:i/>
                <w:sz w:val="16"/>
                <w:szCs w:val="16"/>
                <w:lang w:eastAsia="en-US"/>
              </w:rPr>
              <w:t>.</w:t>
            </w:r>
          </w:p>
        </w:tc>
      </w:tr>
    </w:tbl>
    <w:p w:rsidR="005D72A2" w:rsidRDefault="005D72A2" w:rsidP="004375E6"/>
    <w:p w:rsidR="00E6589C" w:rsidRDefault="00E6589C" w:rsidP="004375E6"/>
    <w:p w:rsidR="005D72A2" w:rsidRDefault="005D72A2" w:rsidP="004375E6"/>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544"/>
        <w:gridCol w:w="851"/>
        <w:gridCol w:w="2479"/>
        <w:gridCol w:w="3331"/>
      </w:tblGrid>
      <w:tr w:rsidR="009F1C3D"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9F1C3D" w:rsidRDefault="009F1C3D" w:rsidP="00E6589C">
            <w:pPr>
              <w:spacing w:before="120" w:after="57" w:line="276" w:lineRule="auto"/>
              <w:rPr>
                <w:rFonts w:ascii="Arial" w:hAnsi="Arial" w:cs="Arial"/>
                <w:b/>
                <w:lang w:eastAsia="en-US"/>
              </w:rPr>
            </w:pPr>
            <w:r>
              <w:rPr>
                <w:rFonts w:ascii="Arial" w:hAnsi="Arial" w:cs="Arial"/>
                <w:b/>
                <w:bCs/>
                <w:lang w:eastAsia="en-US"/>
              </w:rPr>
              <w:t>Lehrveranstaltungstitel pro Semester*</w:t>
            </w:r>
          </w:p>
        </w:tc>
        <w:tc>
          <w:tcPr>
            <w:tcW w:w="851" w:type="dxa"/>
            <w:tcBorders>
              <w:top w:val="single" w:sz="4" w:space="0" w:color="auto"/>
              <w:left w:val="single" w:sz="4" w:space="0" w:color="auto"/>
              <w:bottom w:val="single" w:sz="4" w:space="0" w:color="auto"/>
              <w:right w:val="single" w:sz="4" w:space="0" w:color="auto"/>
            </w:tcBorders>
          </w:tcPr>
          <w:p w:rsidR="009F1C3D" w:rsidRDefault="009F1C3D" w:rsidP="00E6589C">
            <w:pPr>
              <w:spacing w:before="120" w:after="57" w:line="276" w:lineRule="auto"/>
              <w:rPr>
                <w:rFonts w:ascii="Arial" w:hAnsi="Arial" w:cs="Arial"/>
                <w:lang w:eastAsia="en-US"/>
              </w:rPr>
            </w:pPr>
          </w:p>
        </w:tc>
        <w:tc>
          <w:tcPr>
            <w:tcW w:w="5810" w:type="dxa"/>
            <w:gridSpan w:val="2"/>
            <w:tcBorders>
              <w:top w:val="single" w:sz="4" w:space="0" w:color="auto"/>
              <w:left w:val="single" w:sz="4" w:space="0" w:color="auto"/>
              <w:bottom w:val="single" w:sz="4" w:space="0" w:color="auto"/>
              <w:right w:val="single" w:sz="4" w:space="0" w:color="auto"/>
            </w:tcBorders>
            <w:hideMark/>
          </w:tcPr>
          <w:p w:rsidR="009F1C3D" w:rsidRDefault="006219DA" w:rsidP="00E6589C">
            <w:pPr>
              <w:spacing w:before="120" w:after="57" w:line="276" w:lineRule="auto"/>
              <w:rPr>
                <w:rFonts w:ascii="Arial" w:hAnsi="Arial" w:cs="Arial"/>
                <w:lang w:eastAsia="en-US"/>
              </w:rPr>
            </w:pPr>
            <w:r>
              <w:rPr>
                <w:rFonts w:ascii="Arial" w:hAnsi="Arial" w:cs="Arial"/>
                <w:lang w:eastAsia="en-US"/>
              </w:rPr>
              <w:t xml:space="preserve">Grundlagenmodul 2: </w:t>
            </w:r>
            <w:r w:rsidRPr="006219DA">
              <w:rPr>
                <w:rFonts w:ascii="Arial" w:hAnsi="Arial" w:cs="Arial"/>
                <w:lang w:eastAsia="en-US"/>
              </w:rPr>
              <w:t>Aktuelle Positionsbestimmungen der Erziehungswissenschaft</w:t>
            </w:r>
          </w:p>
        </w:tc>
      </w:tr>
      <w:tr w:rsidR="009F1C3D"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9F1C3D" w:rsidRDefault="009F1C3D" w:rsidP="00E6589C">
            <w:pPr>
              <w:spacing w:before="120" w:after="57" w:line="276" w:lineRule="auto"/>
              <w:rPr>
                <w:rFonts w:ascii="Arial" w:hAnsi="Arial" w:cs="Arial"/>
                <w:b/>
                <w:bCs/>
                <w:lang w:eastAsia="en-US"/>
              </w:rPr>
            </w:pPr>
            <w:r>
              <w:rPr>
                <w:rFonts w:ascii="Arial" w:hAnsi="Arial" w:cs="Arial"/>
                <w:b/>
                <w:bCs/>
                <w:lang w:eastAsia="en-US"/>
              </w:rPr>
              <w:t>Zuordnung Modul *</w:t>
            </w:r>
          </w:p>
        </w:tc>
        <w:tc>
          <w:tcPr>
            <w:tcW w:w="6661" w:type="dxa"/>
            <w:gridSpan w:val="3"/>
            <w:tcBorders>
              <w:top w:val="single" w:sz="4" w:space="0" w:color="auto"/>
              <w:left w:val="single" w:sz="4" w:space="0" w:color="auto"/>
              <w:bottom w:val="single" w:sz="4" w:space="0" w:color="auto"/>
              <w:right w:val="single" w:sz="4" w:space="0" w:color="auto"/>
            </w:tcBorders>
          </w:tcPr>
          <w:p w:rsidR="009F1C3D" w:rsidRDefault="009F1C3D" w:rsidP="00E6589C">
            <w:pPr>
              <w:spacing w:before="120" w:after="57" w:line="276" w:lineRule="auto"/>
              <w:rPr>
                <w:rFonts w:ascii="Arial" w:hAnsi="Arial" w:cs="Arial"/>
                <w:lang w:eastAsia="en-US"/>
              </w:rPr>
            </w:pPr>
            <w:r w:rsidRPr="005D72A2">
              <w:rPr>
                <w:rFonts w:ascii="Arial" w:hAnsi="Arial" w:cs="Arial"/>
                <w:lang w:eastAsia="en-US"/>
              </w:rPr>
              <w:t>MaLA-EWS-Päd-0</w:t>
            </w:r>
            <w:r>
              <w:rPr>
                <w:rFonts w:ascii="Arial" w:hAnsi="Arial" w:cs="Arial"/>
                <w:lang w:eastAsia="en-US"/>
              </w:rPr>
              <w:t>2</w:t>
            </w:r>
          </w:p>
        </w:tc>
      </w:tr>
      <w:tr w:rsidR="009F1C3D"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9F1C3D" w:rsidRDefault="009F1C3D" w:rsidP="00E6589C">
            <w:pPr>
              <w:spacing w:before="120" w:after="57" w:line="276" w:lineRule="auto"/>
              <w:rPr>
                <w:rFonts w:ascii="Arial" w:hAnsi="Arial" w:cs="Arial"/>
                <w:b/>
                <w:bCs/>
                <w:lang w:eastAsia="en-US"/>
              </w:rPr>
            </w:pPr>
            <w:proofErr w:type="spellStart"/>
            <w:r>
              <w:rPr>
                <w:rFonts w:ascii="Arial" w:hAnsi="Arial" w:cs="Arial"/>
                <w:b/>
                <w:bCs/>
                <w:lang w:eastAsia="en-US"/>
              </w:rPr>
              <w:t>Lehrform</w:t>
            </w:r>
            <w:proofErr w:type="spellEnd"/>
            <w:r>
              <w:rPr>
                <w:rFonts w:ascii="Arial" w:hAnsi="Arial" w:cs="Arial"/>
                <w:b/>
                <w:bCs/>
                <w:lang w:eastAsia="en-US"/>
              </w:rPr>
              <w:t xml:space="preserve"> *</w:t>
            </w:r>
          </w:p>
        </w:tc>
        <w:tc>
          <w:tcPr>
            <w:tcW w:w="6661" w:type="dxa"/>
            <w:gridSpan w:val="3"/>
            <w:tcBorders>
              <w:top w:val="single" w:sz="4" w:space="0" w:color="auto"/>
              <w:left w:val="single" w:sz="4" w:space="0" w:color="auto"/>
              <w:bottom w:val="single" w:sz="4" w:space="0" w:color="auto"/>
              <w:right w:val="single" w:sz="4" w:space="0" w:color="auto"/>
            </w:tcBorders>
          </w:tcPr>
          <w:p w:rsidR="009F1C3D" w:rsidRDefault="009F1C3D" w:rsidP="00E6589C">
            <w:pPr>
              <w:spacing w:before="120" w:after="57" w:line="276" w:lineRule="auto"/>
              <w:rPr>
                <w:rFonts w:ascii="Arial" w:hAnsi="Arial" w:cs="Arial"/>
                <w:lang w:eastAsia="en-US"/>
              </w:rPr>
            </w:pPr>
            <w:r>
              <w:rPr>
                <w:rFonts w:ascii="Arial" w:hAnsi="Arial" w:cs="Arial"/>
                <w:lang w:eastAsia="en-US"/>
              </w:rPr>
              <w:t>Seminar</w:t>
            </w:r>
          </w:p>
        </w:tc>
      </w:tr>
      <w:tr w:rsidR="009F1C3D"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9F1C3D" w:rsidRDefault="009F1C3D" w:rsidP="00E6589C">
            <w:pPr>
              <w:spacing w:before="120" w:after="57" w:line="276" w:lineRule="auto"/>
              <w:rPr>
                <w:rFonts w:ascii="Arial" w:hAnsi="Arial" w:cs="Arial"/>
                <w:b/>
                <w:bCs/>
                <w:lang w:eastAsia="en-US"/>
              </w:rPr>
            </w:pPr>
            <w:r>
              <w:rPr>
                <w:rFonts w:ascii="Arial" w:hAnsi="Arial" w:cs="Arial"/>
                <w:b/>
                <w:lang w:eastAsia="en-US"/>
              </w:rPr>
              <w:t>Prüfung/en, Prüfungsform/en *</w:t>
            </w:r>
          </w:p>
        </w:tc>
        <w:tc>
          <w:tcPr>
            <w:tcW w:w="6661" w:type="dxa"/>
            <w:gridSpan w:val="3"/>
            <w:tcBorders>
              <w:top w:val="single" w:sz="4" w:space="0" w:color="auto"/>
              <w:left w:val="single" w:sz="4" w:space="0" w:color="auto"/>
              <w:bottom w:val="single" w:sz="4" w:space="0" w:color="auto"/>
              <w:right w:val="single" w:sz="4" w:space="0" w:color="auto"/>
            </w:tcBorders>
          </w:tcPr>
          <w:p w:rsidR="009F1C3D" w:rsidRPr="005D72A2" w:rsidRDefault="009F1C3D" w:rsidP="00E6589C">
            <w:pPr>
              <w:spacing w:before="120" w:after="57" w:line="276" w:lineRule="auto"/>
              <w:rPr>
                <w:rFonts w:ascii="Arial" w:hAnsi="Arial" w:cs="Arial"/>
                <w:lang w:eastAsia="en-US"/>
              </w:rPr>
            </w:pPr>
            <w:r w:rsidRPr="005D72A2">
              <w:rPr>
                <w:rFonts w:ascii="Arial" w:hAnsi="Arial" w:cs="Arial"/>
                <w:lang w:eastAsia="en-US"/>
              </w:rPr>
              <w:t>Modulgesamtprüfung</w:t>
            </w:r>
          </w:p>
          <w:p w:rsidR="009F1C3D" w:rsidRDefault="009F1C3D" w:rsidP="00E6589C">
            <w:pPr>
              <w:spacing w:before="120" w:after="57" w:line="276" w:lineRule="auto"/>
              <w:rPr>
                <w:rFonts w:ascii="Arial" w:hAnsi="Arial" w:cs="Arial"/>
                <w:lang w:eastAsia="en-US"/>
              </w:rPr>
            </w:pPr>
            <w:r w:rsidRPr="005D72A2">
              <w:rPr>
                <w:rFonts w:ascii="Arial" w:hAnsi="Arial" w:cs="Arial"/>
                <w:lang w:eastAsia="en-US"/>
              </w:rPr>
              <w:t>Die Modulprüfung besteht aus einer Klausur oder einer mündlichen Prüfung oder einer Hausarbeit.</w:t>
            </w:r>
          </w:p>
        </w:tc>
      </w:tr>
      <w:tr w:rsidR="009F1C3D" w:rsidTr="00E6589C">
        <w:trPr>
          <w:cantSplit/>
        </w:trPr>
        <w:tc>
          <w:tcPr>
            <w:tcW w:w="3544" w:type="dxa"/>
            <w:tcBorders>
              <w:top w:val="single" w:sz="4" w:space="0" w:color="auto"/>
              <w:left w:val="single" w:sz="4" w:space="0" w:color="auto"/>
              <w:bottom w:val="single" w:sz="4" w:space="0" w:color="auto"/>
              <w:right w:val="single" w:sz="4" w:space="0" w:color="auto"/>
            </w:tcBorders>
          </w:tcPr>
          <w:p w:rsidR="009F1C3D" w:rsidRDefault="009F1C3D" w:rsidP="00E6589C">
            <w:pPr>
              <w:spacing w:before="120" w:after="57" w:line="276" w:lineRule="auto"/>
              <w:rPr>
                <w:rFonts w:ascii="Arial" w:hAnsi="Arial" w:cs="Arial"/>
                <w:b/>
                <w:sz w:val="8"/>
                <w:szCs w:val="8"/>
                <w:lang w:eastAsia="en-US"/>
              </w:rPr>
            </w:pPr>
          </w:p>
        </w:tc>
        <w:tc>
          <w:tcPr>
            <w:tcW w:w="6661" w:type="dxa"/>
            <w:gridSpan w:val="3"/>
            <w:tcBorders>
              <w:top w:val="single" w:sz="4" w:space="0" w:color="auto"/>
              <w:left w:val="single" w:sz="4" w:space="0" w:color="auto"/>
              <w:bottom w:val="single" w:sz="4" w:space="0" w:color="auto"/>
              <w:right w:val="single" w:sz="4" w:space="0" w:color="auto"/>
            </w:tcBorders>
          </w:tcPr>
          <w:p w:rsidR="009F1C3D" w:rsidRDefault="009F1C3D" w:rsidP="00E6589C">
            <w:pPr>
              <w:spacing w:before="120" w:after="57" w:line="276" w:lineRule="auto"/>
              <w:rPr>
                <w:rFonts w:ascii="Arial" w:hAnsi="Arial" w:cs="Arial"/>
                <w:sz w:val="8"/>
                <w:szCs w:val="8"/>
                <w:lang w:eastAsia="en-US"/>
              </w:rPr>
            </w:pPr>
          </w:p>
        </w:tc>
      </w:tr>
      <w:tr w:rsidR="009F1C3D"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9F1C3D" w:rsidRDefault="009F1C3D" w:rsidP="00E6589C">
            <w:pPr>
              <w:spacing w:before="120" w:after="57" w:line="276" w:lineRule="auto"/>
              <w:rPr>
                <w:rFonts w:ascii="Arial" w:hAnsi="Arial" w:cs="Arial"/>
                <w:b/>
                <w:lang w:eastAsia="en-US"/>
              </w:rPr>
            </w:pPr>
            <w:r>
              <w:rPr>
                <w:rFonts w:ascii="Arial" w:hAnsi="Arial" w:cs="Arial"/>
                <w:b/>
                <w:lang w:eastAsia="en-US"/>
              </w:rPr>
              <w:t>Freiwillige Felder:</w:t>
            </w:r>
          </w:p>
        </w:tc>
        <w:tc>
          <w:tcPr>
            <w:tcW w:w="6661" w:type="dxa"/>
            <w:gridSpan w:val="3"/>
            <w:tcBorders>
              <w:top w:val="single" w:sz="4" w:space="0" w:color="auto"/>
              <w:left w:val="single" w:sz="4" w:space="0" w:color="auto"/>
              <w:bottom w:val="single" w:sz="4" w:space="0" w:color="auto"/>
              <w:right w:val="single" w:sz="4" w:space="0" w:color="auto"/>
            </w:tcBorders>
          </w:tcPr>
          <w:p w:rsidR="009F1C3D" w:rsidRDefault="009F1C3D" w:rsidP="00E6589C">
            <w:pPr>
              <w:spacing w:before="120" w:after="57" w:line="276" w:lineRule="auto"/>
              <w:rPr>
                <w:rFonts w:ascii="Arial" w:hAnsi="Arial" w:cs="Arial"/>
                <w:lang w:eastAsia="en-US"/>
              </w:rPr>
            </w:pPr>
          </w:p>
        </w:tc>
      </w:tr>
      <w:tr w:rsidR="009F1C3D"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9F1C3D" w:rsidRDefault="009F1C3D" w:rsidP="00E6589C">
            <w:pPr>
              <w:spacing w:before="120" w:after="57" w:line="276" w:lineRule="auto"/>
              <w:rPr>
                <w:rFonts w:ascii="Arial" w:hAnsi="Arial" w:cs="Arial"/>
                <w:i/>
                <w:sz w:val="16"/>
                <w:szCs w:val="16"/>
                <w:lang w:eastAsia="en-US"/>
              </w:rPr>
            </w:pPr>
            <w:r>
              <w:rPr>
                <w:rFonts w:ascii="Arial" w:hAnsi="Arial" w:cs="Arial"/>
                <w:i/>
                <w:sz w:val="16"/>
                <w:szCs w:val="16"/>
                <w:lang w:eastAsia="en-US"/>
              </w:rPr>
              <w:t>LV Inhalt</w:t>
            </w:r>
          </w:p>
        </w:tc>
        <w:tc>
          <w:tcPr>
            <w:tcW w:w="6661" w:type="dxa"/>
            <w:gridSpan w:val="3"/>
            <w:tcBorders>
              <w:top w:val="single" w:sz="4" w:space="0" w:color="auto"/>
              <w:left w:val="single" w:sz="4" w:space="0" w:color="auto"/>
              <w:bottom w:val="single" w:sz="4" w:space="0" w:color="auto"/>
              <w:right w:val="single" w:sz="4" w:space="0" w:color="auto"/>
            </w:tcBorders>
          </w:tcPr>
          <w:p w:rsidR="009F1C3D" w:rsidRDefault="006219DA" w:rsidP="00E6589C">
            <w:pPr>
              <w:spacing w:before="120" w:after="57" w:line="276" w:lineRule="auto"/>
              <w:rPr>
                <w:rFonts w:ascii="Arial" w:hAnsi="Arial" w:cs="Arial"/>
                <w:i/>
                <w:sz w:val="16"/>
                <w:szCs w:val="16"/>
                <w:lang w:eastAsia="en-US"/>
              </w:rPr>
            </w:pPr>
            <w:r w:rsidRPr="006219DA">
              <w:rPr>
                <w:rFonts w:ascii="Arial" w:hAnsi="Arial" w:cs="Arial"/>
                <w:i/>
                <w:sz w:val="16"/>
                <w:szCs w:val="16"/>
                <w:lang w:eastAsia="en-US"/>
              </w:rPr>
              <w:t>Wer ein (Master-) Studium der Erziehungswissenschaft absolviert, sollte ein fundiertes Wissen über die inner- und außeruniversitären Diskurse über seine Disziplin haben. Deshalb werden wir uns im Seminar mit aktuellen Positionsbestimmungen des Selbstverständnisses und der Aufgaben der Erziehungswissenschaft durch renommierte Vertreter und Vertreterinnen der Disziplin beschäftigen. Eine wichtige Zielsetzung des Seminars ist hierbei, zu einer reflektierten disziplinären Identität der Studierenden beizutragen.</w:t>
            </w:r>
          </w:p>
        </w:tc>
      </w:tr>
      <w:tr w:rsidR="009F1C3D"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9F1C3D" w:rsidRDefault="009F1C3D" w:rsidP="00E6589C">
            <w:pPr>
              <w:spacing w:before="120" w:after="57" w:line="276" w:lineRule="auto"/>
              <w:rPr>
                <w:rFonts w:ascii="Arial" w:hAnsi="Arial" w:cs="Arial"/>
                <w:bCs/>
                <w:i/>
                <w:sz w:val="16"/>
                <w:szCs w:val="16"/>
                <w:lang w:eastAsia="en-US"/>
              </w:rPr>
            </w:pPr>
            <w:r>
              <w:rPr>
                <w:rFonts w:ascii="Arial" w:hAnsi="Arial" w:cs="Arial"/>
                <w:bCs/>
                <w:i/>
                <w:sz w:val="16"/>
                <w:szCs w:val="16"/>
                <w:lang w:eastAsia="en-US"/>
              </w:rPr>
              <w:t xml:space="preserve">Lernziele/Lernergebnis </w:t>
            </w:r>
          </w:p>
        </w:tc>
        <w:tc>
          <w:tcPr>
            <w:tcW w:w="6661" w:type="dxa"/>
            <w:gridSpan w:val="3"/>
            <w:tcBorders>
              <w:top w:val="single" w:sz="4" w:space="0" w:color="auto"/>
              <w:left w:val="single" w:sz="4" w:space="0" w:color="auto"/>
              <w:bottom w:val="single" w:sz="4" w:space="0" w:color="auto"/>
              <w:right w:val="single" w:sz="4" w:space="0" w:color="auto"/>
            </w:tcBorders>
          </w:tcPr>
          <w:p w:rsidR="009F1C3D" w:rsidRDefault="009F1C3D" w:rsidP="00E6589C">
            <w:pPr>
              <w:spacing w:before="120" w:after="57" w:line="276" w:lineRule="auto"/>
              <w:rPr>
                <w:rFonts w:ascii="Arial" w:hAnsi="Arial" w:cs="Arial"/>
                <w:i/>
                <w:sz w:val="16"/>
                <w:szCs w:val="16"/>
                <w:lang w:eastAsia="en-US"/>
              </w:rPr>
            </w:pPr>
            <w:r w:rsidRPr="005D72A2">
              <w:rPr>
                <w:rFonts w:ascii="Arial" w:hAnsi="Arial" w:cs="Arial"/>
                <w:i/>
                <w:sz w:val="16"/>
                <w:szCs w:val="16"/>
                <w:lang w:eastAsia="en-US"/>
              </w:rPr>
              <w:t>Die Informationen entnehmen Sie bitte den Anmerkungen im</w:t>
            </w:r>
            <w:r w:rsidR="007F05C3">
              <w:rPr>
                <w:rFonts w:ascii="Arial" w:hAnsi="Arial" w:cs="Arial"/>
                <w:i/>
                <w:sz w:val="16"/>
                <w:szCs w:val="16"/>
                <w:lang w:eastAsia="en-US"/>
              </w:rPr>
              <w:t xml:space="preserve"> </w:t>
            </w:r>
            <w:proofErr w:type="spellStart"/>
            <w:r w:rsidRPr="005D72A2">
              <w:rPr>
                <w:rFonts w:ascii="Arial" w:hAnsi="Arial" w:cs="Arial"/>
                <w:i/>
                <w:sz w:val="16"/>
                <w:szCs w:val="16"/>
                <w:lang w:eastAsia="en-US"/>
              </w:rPr>
              <w:t>Digicampus</w:t>
            </w:r>
            <w:proofErr w:type="spellEnd"/>
            <w:r w:rsidRPr="005D72A2">
              <w:rPr>
                <w:rFonts w:ascii="Arial" w:hAnsi="Arial" w:cs="Arial"/>
                <w:i/>
                <w:sz w:val="16"/>
                <w:szCs w:val="16"/>
                <w:lang w:eastAsia="en-US"/>
              </w:rPr>
              <w:t>.</w:t>
            </w:r>
          </w:p>
        </w:tc>
      </w:tr>
      <w:tr w:rsidR="009F1C3D"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9F1C3D" w:rsidRDefault="009F1C3D" w:rsidP="00E6589C">
            <w:pPr>
              <w:spacing w:before="120" w:after="57" w:line="276" w:lineRule="auto"/>
              <w:rPr>
                <w:rFonts w:ascii="Arial" w:hAnsi="Arial" w:cs="Arial"/>
                <w:bCs/>
                <w:i/>
                <w:sz w:val="16"/>
                <w:szCs w:val="16"/>
                <w:lang w:eastAsia="en-US"/>
              </w:rPr>
            </w:pPr>
            <w:r>
              <w:rPr>
                <w:rFonts w:ascii="Arial" w:hAnsi="Arial" w:cs="Arial"/>
                <w:bCs/>
                <w:i/>
                <w:sz w:val="16"/>
                <w:szCs w:val="16"/>
                <w:lang w:eastAsia="en-US"/>
              </w:rPr>
              <w:t xml:space="preserve">Arbeitsaufwand </w:t>
            </w:r>
          </w:p>
        </w:tc>
        <w:tc>
          <w:tcPr>
            <w:tcW w:w="6661" w:type="dxa"/>
            <w:gridSpan w:val="3"/>
            <w:tcBorders>
              <w:top w:val="single" w:sz="4" w:space="0" w:color="auto"/>
              <w:left w:val="single" w:sz="4" w:space="0" w:color="auto"/>
              <w:bottom w:val="single" w:sz="4" w:space="0" w:color="auto"/>
              <w:right w:val="single" w:sz="4" w:space="0" w:color="auto"/>
            </w:tcBorders>
          </w:tcPr>
          <w:p w:rsidR="009F1C3D" w:rsidRDefault="009F1C3D" w:rsidP="009F1C3D">
            <w:pPr>
              <w:spacing w:before="120" w:after="57" w:line="276" w:lineRule="auto"/>
              <w:rPr>
                <w:rFonts w:ascii="Arial" w:hAnsi="Arial" w:cs="Arial"/>
                <w:i/>
                <w:sz w:val="16"/>
                <w:szCs w:val="16"/>
                <w:lang w:eastAsia="en-US"/>
              </w:rPr>
            </w:pPr>
            <w:r w:rsidRPr="009F1C3D">
              <w:rPr>
                <w:rFonts w:ascii="Arial" w:hAnsi="Arial" w:cs="Arial"/>
                <w:i/>
                <w:sz w:val="16"/>
                <w:szCs w:val="16"/>
                <w:lang w:eastAsia="en-US"/>
              </w:rPr>
              <w:t>Die Informationen entnehmen Sie bitte den Anmerkungen im</w:t>
            </w:r>
            <w:r w:rsidR="00620A45">
              <w:rPr>
                <w:rFonts w:ascii="Arial" w:hAnsi="Arial" w:cs="Arial"/>
                <w:i/>
                <w:sz w:val="16"/>
                <w:szCs w:val="16"/>
                <w:lang w:eastAsia="en-US"/>
              </w:rPr>
              <w:t xml:space="preserve"> </w:t>
            </w:r>
            <w:proofErr w:type="spellStart"/>
            <w:r w:rsidRPr="009F1C3D">
              <w:rPr>
                <w:rFonts w:ascii="Arial" w:hAnsi="Arial" w:cs="Arial"/>
                <w:i/>
                <w:sz w:val="16"/>
                <w:szCs w:val="16"/>
                <w:lang w:eastAsia="en-US"/>
              </w:rPr>
              <w:t>Digicampus</w:t>
            </w:r>
            <w:proofErr w:type="spellEnd"/>
            <w:r w:rsidRPr="009F1C3D">
              <w:rPr>
                <w:rFonts w:ascii="Arial" w:hAnsi="Arial" w:cs="Arial"/>
                <w:i/>
                <w:sz w:val="16"/>
                <w:szCs w:val="16"/>
                <w:lang w:eastAsia="en-US"/>
              </w:rPr>
              <w:t>.</w:t>
            </w:r>
          </w:p>
        </w:tc>
      </w:tr>
      <w:tr w:rsidR="009F1C3D"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9F1C3D" w:rsidRDefault="009F1C3D" w:rsidP="00E6589C">
            <w:pPr>
              <w:spacing w:before="120" w:after="57" w:line="276" w:lineRule="auto"/>
              <w:rPr>
                <w:rFonts w:ascii="Arial" w:hAnsi="Arial" w:cs="Arial"/>
                <w:i/>
                <w:sz w:val="16"/>
                <w:szCs w:val="16"/>
                <w:lang w:eastAsia="en-US"/>
              </w:rPr>
            </w:pPr>
            <w:r>
              <w:rPr>
                <w:rFonts w:ascii="Arial" w:hAnsi="Arial" w:cs="Arial"/>
                <w:i/>
                <w:sz w:val="16"/>
                <w:szCs w:val="16"/>
                <w:lang w:eastAsia="en-US"/>
              </w:rPr>
              <w:t xml:space="preserve">Anmeldeformalitäten </w:t>
            </w:r>
          </w:p>
        </w:tc>
        <w:tc>
          <w:tcPr>
            <w:tcW w:w="6661" w:type="dxa"/>
            <w:gridSpan w:val="3"/>
            <w:tcBorders>
              <w:top w:val="single" w:sz="4" w:space="0" w:color="auto"/>
              <w:left w:val="single" w:sz="4" w:space="0" w:color="auto"/>
              <w:bottom w:val="single" w:sz="4" w:space="0" w:color="auto"/>
              <w:right w:val="single" w:sz="4" w:space="0" w:color="auto"/>
            </w:tcBorders>
          </w:tcPr>
          <w:p w:rsidR="009F1C3D" w:rsidRDefault="009F1C3D" w:rsidP="00E6589C">
            <w:pPr>
              <w:spacing w:before="120" w:after="57" w:line="276" w:lineRule="auto"/>
              <w:rPr>
                <w:rFonts w:ascii="Arial" w:hAnsi="Arial" w:cs="Arial"/>
                <w:i/>
                <w:sz w:val="16"/>
                <w:szCs w:val="16"/>
                <w:lang w:eastAsia="en-US"/>
              </w:rPr>
            </w:pPr>
            <w:r>
              <w:rPr>
                <w:rFonts w:ascii="Arial" w:hAnsi="Arial" w:cs="Arial"/>
                <w:i/>
                <w:sz w:val="16"/>
                <w:szCs w:val="16"/>
                <w:lang w:eastAsia="en-US"/>
              </w:rPr>
              <w:t xml:space="preserve">via </w:t>
            </w:r>
            <w:proofErr w:type="spellStart"/>
            <w:r>
              <w:rPr>
                <w:rFonts w:ascii="Arial" w:hAnsi="Arial" w:cs="Arial"/>
                <w:i/>
                <w:sz w:val="16"/>
                <w:szCs w:val="16"/>
                <w:lang w:eastAsia="en-US"/>
              </w:rPr>
              <w:t>Digicampus</w:t>
            </w:r>
            <w:proofErr w:type="spellEnd"/>
          </w:p>
        </w:tc>
      </w:tr>
      <w:tr w:rsidR="009F1C3D"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9F1C3D" w:rsidRDefault="009F1C3D" w:rsidP="00E6589C">
            <w:pPr>
              <w:spacing w:before="120" w:after="57" w:line="276" w:lineRule="auto"/>
              <w:rPr>
                <w:rFonts w:ascii="Arial" w:hAnsi="Arial" w:cs="Arial"/>
                <w:i/>
                <w:sz w:val="16"/>
                <w:szCs w:val="16"/>
                <w:lang w:eastAsia="en-US"/>
              </w:rPr>
            </w:pPr>
            <w:r>
              <w:rPr>
                <w:rFonts w:ascii="Arial" w:hAnsi="Arial" w:cs="Arial"/>
                <w:i/>
                <w:sz w:val="16"/>
                <w:szCs w:val="16"/>
                <w:lang w:eastAsia="en-US"/>
              </w:rPr>
              <w:t xml:space="preserve">Lehrende/n </w:t>
            </w:r>
          </w:p>
        </w:tc>
        <w:tc>
          <w:tcPr>
            <w:tcW w:w="6661" w:type="dxa"/>
            <w:gridSpan w:val="3"/>
            <w:tcBorders>
              <w:top w:val="single" w:sz="4" w:space="0" w:color="auto"/>
              <w:left w:val="single" w:sz="4" w:space="0" w:color="auto"/>
              <w:bottom w:val="single" w:sz="4" w:space="0" w:color="auto"/>
              <w:right w:val="single" w:sz="4" w:space="0" w:color="auto"/>
            </w:tcBorders>
          </w:tcPr>
          <w:p w:rsidR="009F1C3D" w:rsidRDefault="009F1C3D" w:rsidP="00E6589C">
            <w:pPr>
              <w:spacing w:before="120" w:after="57" w:line="276" w:lineRule="auto"/>
              <w:rPr>
                <w:rFonts w:ascii="Arial" w:hAnsi="Arial" w:cs="Arial"/>
                <w:i/>
                <w:sz w:val="16"/>
                <w:szCs w:val="16"/>
                <w:lang w:eastAsia="en-US"/>
              </w:rPr>
            </w:pPr>
            <w:r>
              <w:rPr>
                <w:rFonts w:ascii="Arial" w:hAnsi="Arial" w:cs="Arial"/>
                <w:i/>
                <w:sz w:val="16"/>
                <w:szCs w:val="16"/>
                <w:lang w:eastAsia="en-US"/>
              </w:rPr>
              <w:t>Prof. Dr. Eva Matthes</w:t>
            </w:r>
          </w:p>
        </w:tc>
      </w:tr>
      <w:tr w:rsidR="009F1C3D"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9F1C3D" w:rsidRDefault="009F1C3D" w:rsidP="00E6589C">
            <w:pPr>
              <w:spacing w:before="120" w:after="57" w:line="276" w:lineRule="auto"/>
              <w:rPr>
                <w:rFonts w:ascii="Arial" w:hAnsi="Arial" w:cs="Arial"/>
                <w:i/>
                <w:sz w:val="16"/>
                <w:szCs w:val="16"/>
                <w:lang w:eastAsia="en-US"/>
              </w:rPr>
            </w:pPr>
            <w:r>
              <w:rPr>
                <w:rFonts w:ascii="Arial" w:hAnsi="Arial" w:cs="Arial"/>
                <w:i/>
                <w:sz w:val="16"/>
                <w:szCs w:val="16"/>
                <w:lang w:eastAsia="en-US"/>
              </w:rPr>
              <w:t>Raum/Uhrzeit</w:t>
            </w:r>
          </w:p>
        </w:tc>
        <w:tc>
          <w:tcPr>
            <w:tcW w:w="3330" w:type="dxa"/>
            <w:gridSpan w:val="2"/>
            <w:tcBorders>
              <w:top w:val="single" w:sz="4" w:space="0" w:color="auto"/>
              <w:left w:val="single" w:sz="4" w:space="0" w:color="auto"/>
              <w:bottom w:val="single" w:sz="4" w:space="0" w:color="auto"/>
              <w:right w:val="single" w:sz="4" w:space="0" w:color="auto"/>
            </w:tcBorders>
            <w:hideMark/>
          </w:tcPr>
          <w:p w:rsidR="009F1C3D" w:rsidRPr="005D72A2" w:rsidRDefault="009F1C3D" w:rsidP="00E6589C">
            <w:pPr>
              <w:spacing w:before="120" w:after="57" w:line="276" w:lineRule="auto"/>
              <w:rPr>
                <w:rFonts w:ascii="Arial" w:hAnsi="Arial" w:cs="Arial"/>
                <w:i/>
                <w:sz w:val="16"/>
                <w:szCs w:val="16"/>
                <w:lang w:eastAsia="en-US"/>
              </w:rPr>
            </w:pPr>
            <w:r w:rsidRPr="005D72A2">
              <w:rPr>
                <w:rFonts w:ascii="Arial" w:hAnsi="Arial" w:cs="Arial"/>
                <w:i/>
                <w:sz w:val="16"/>
                <w:szCs w:val="16"/>
                <w:lang w:eastAsia="en-US"/>
              </w:rPr>
              <w:t>Raum:</w:t>
            </w:r>
            <w:r w:rsidRPr="005D72A2">
              <w:rPr>
                <w:rFonts w:ascii="Arial" w:hAnsi="Arial" w:cs="Arial"/>
                <w:i/>
                <w:sz w:val="16"/>
                <w:szCs w:val="16"/>
              </w:rPr>
              <w:t xml:space="preserve"> 2123 Gebäude D</w:t>
            </w:r>
          </w:p>
        </w:tc>
        <w:tc>
          <w:tcPr>
            <w:tcW w:w="3331" w:type="dxa"/>
            <w:tcBorders>
              <w:top w:val="single" w:sz="4" w:space="0" w:color="auto"/>
              <w:left w:val="single" w:sz="4" w:space="0" w:color="auto"/>
              <w:bottom w:val="single" w:sz="4" w:space="0" w:color="auto"/>
              <w:right w:val="single" w:sz="4" w:space="0" w:color="auto"/>
            </w:tcBorders>
            <w:hideMark/>
          </w:tcPr>
          <w:p w:rsidR="009F1C3D" w:rsidRPr="005D72A2" w:rsidRDefault="009F1C3D" w:rsidP="00E6589C">
            <w:pPr>
              <w:spacing w:before="120" w:after="57" w:line="276" w:lineRule="auto"/>
              <w:rPr>
                <w:rFonts w:ascii="Arial" w:hAnsi="Arial" w:cs="Arial"/>
                <w:i/>
                <w:sz w:val="16"/>
                <w:szCs w:val="16"/>
                <w:lang w:eastAsia="en-US"/>
              </w:rPr>
            </w:pPr>
            <w:r w:rsidRPr="005D72A2">
              <w:rPr>
                <w:rFonts w:ascii="Arial" w:hAnsi="Arial" w:cs="Arial"/>
                <w:i/>
                <w:sz w:val="16"/>
                <w:szCs w:val="16"/>
                <w:lang w:eastAsia="en-US"/>
              </w:rPr>
              <w:t>Uhrzeit:</w:t>
            </w:r>
            <w:r w:rsidRPr="005D72A2">
              <w:rPr>
                <w:rFonts w:ascii="Arial" w:hAnsi="Arial" w:cs="Arial"/>
                <w:i/>
                <w:sz w:val="16"/>
                <w:szCs w:val="16"/>
              </w:rPr>
              <w:t xml:space="preserve"> </w:t>
            </w:r>
            <w:r w:rsidR="006219DA">
              <w:rPr>
                <w:rFonts w:ascii="Arial" w:hAnsi="Arial" w:cs="Arial"/>
                <w:i/>
                <w:sz w:val="16"/>
                <w:szCs w:val="16"/>
              </w:rPr>
              <w:t>Do</w:t>
            </w:r>
            <w:r>
              <w:rPr>
                <w:rFonts w:ascii="Arial" w:hAnsi="Arial" w:cs="Arial"/>
                <w:i/>
                <w:sz w:val="16"/>
                <w:szCs w:val="16"/>
              </w:rPr>
              <w:t xml:space="preserve">., </w:t>
            </w:r>
            <w:r w:rsidR="006219DA">
              <w:rPr>
                <w:rFonts w:ascii="Arial" w:hAnsi="Arial" w:cs="Arial"/>
                <w:i/>
                <w:sz w:val="16"/>
                <w:szCs w:val="16"/>
              </w:rPr>
              <w:t>11:45 - 13</w:t>
            </w:r>
            <w:r w:rsidRPr="009F1C3D">
              <w:rPr>
                <w:rFonts w:ascii="Arial" w:hAnsi="Arial" w:cs="Arial"/>
                <w:i/>
                <w:sz w:val="16"/>
                <w:szCs w:val="16"/>
              </w:rPr>
              <w:t>:</w:t>
            </w:r>
            <w:r w:rsidR="006219DA">
              <w:rPr>
                <w:rFonts w:ascii="Arial" w:hAnsi="Arial" w:cs="Arial"/>
                <w:i/>
                <w:sz w:val="16"/>
                <w:szCs w:val="16"/>
              </w:rPr>
              <w:t>15</w:t>
            </w:r>
          </w:p>
        </w:tc>
      </w:tr>
      <w:tr w:rsidR="009F1C3D"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9F1C3D" w:rsidRDefault="009F1C3D" w:rsidP="00E6589C">
            <w:pPr>
              <w:spacing w:line="276" w:lineRule="auto"/>
              <w:rPr>
                <w:rFonts w:ascii="Arial" w:hAnsi="Arial" w:cs="Arial"/>
                <w:i/>
                <w:sz w:val="16"/>
                <w:szCs w:val="16"/>
                <w:lang w:eastAsia="en-US"/>
              </w:rPr>
            </w:pPr>
            <w:r>
              <w:rPr>
                <w:rFonts w:ascii="Arial" w:hAnsi="Arial" w:cs="Arial"/>
                <w:i/>
                <w:sz w:val="16"/>
                <w:szCs w:val="16"/>
                <w:lang w:eastAsia="en-US"/>
              </w:rPr>
              <w:t xml:space="preserve">empfohlene Literatur </w:t>
            </w:r>
          </w:p>
        </w:tc>
        <w:tc>
          <w:tcPr>
            <w:tcW w:w="6661" w:type="dxa"/>
            <w:gridSpan w:val="3"/>
            <w:tcBorders>
              <w:top w:val="single" w:sz="4" w:space="0" w:color="auto"/>
              <w:left w:val="single" w:sz="4" w:space="0" w:color="auto"/>
              <w:bottom w:val="single" w:sz="4" w:space="0" w:color="auto"/>
              <w:right w:val="single" w:sz="4" w:space="0" w:color="auto"/>
            </w:tcBorders>
          </w:tcPr>
          <w:p w:rsidR="009F1C3D" w:rsidRDefault="001D598E" w:rsidP="00E6589C">
            <w:pPr>
              <w:spacing w:before="120" w:after="57" w:line="276" w:lineRule="auto"/>
              <w:rPr>
                <w:rFonts w:ascii="Arial" w:hAnsi="Arial" w:cs="Arial"/>
                <w:i/>
                <w:sz w:val="16"/>
                <w:szCs w:val="16"/>
                <w:lang w:eastAsia="en-US"/>
              </w:rPr>
            </w:pPr>
            <w:r w:rsidRPr="005D72A2">
              <w:rPr>
                <w:rFonts w:ascii="Arial" w:hAnsi="Arial" w:cs="Arial"/>
                <w:i/>
                <w:sz w:val="16"/>
                <w:szCs w:val="16"/>
                <w:lang w:eastAsia="en-US"/>
              </w:rPr>
              <w:t>Die Informationen entnehmen Sie bitte den Anmerkungen im</w:t>
            </w:r>
            <w:r>
              <w:rPr>
                <w:rFonts w:ascii="Arial" w:hAnsi="Arial" w:cs="Arial"/>
                <w:i/>
                <w:sz w:val="16"/>
                <w:szCs w:val="16"/>
                <w:lang w:eastAsia="en-US"/>
              </w:rPr>
              <w:t xml:space="preserve"> </w:t>
            </w:r>
            <w:proofErr w:type="spellStart"/>
            <w:r w:rsidRPr="005D72A2">
              <w:rPr>
                <w:rFonts w:ascii="Arial" w:hAnsi="Arial" w:cs="Arial"/>
                <w:i/>
                <w:sz w:val="16"/>
                <w:szCs w:val="16"/>
                <w:lang w:eastAsia="en-US"/>
              </w:rPr>
              <w:t>Digicampus</w:t>
            </w:r>
            <w:proofErr w:type="spellEnd"/>
            <w:r w:rsidRPr="005D72A2">
              <w:rPr>
                <w:rFonts w:ascii="Arial" w:hAnsi="Arial" w:cs="Arial"/>
                <w:i/>
                <w:sz w:val="16"/>
                <w:szCs w:val="16"/>
                <w:lang w:eastAsia="en-US"/>
              </w:rPr>
              <w:t>.</w:t>
            </w:r>
          </w:p>
        </w:tc>
      </w:tr>
    </w:tbl>
    <w:p w:rsidR="009F1C3D" w:rsidRDefault="009F1C3D" w:rsidP="004375E6"/>
    <w:p w:rsidR="009F1C3D" w:rsidRDefault="009F1C3D" w:rsidP="004375E6"/>
    <w:p w:rsidR="00E6589C" w:rsidRDefault="00E6589C" w:rsidP="004375E6"/>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544"/>
        <w:gridCol w:w="851"/>
        <w:gridCol w:w="2479"/>
        <w:gridCol w:w="3331"/>
      </w:tblGrid>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b/>
                <w:lang w:eastAsia="en-US"/>
              </w:rPr>
            </w:pPr>
            <w:r>
              <w:rPr>
                <w:rFonts w:ascii="Arial" w:hAnsi="Arial" w:cs="Arial"/>
                <w:b/>
                <w:bCs/>
                <w:lang w:eastAsia="en-US"/>
              </w:rPr>
              <w:lastRenderedPageBreak/>
              <w:t>Lehrveranstaltungstitel pro Semester*</w:t>
            </w:r>
          </w:p>
        </w:tc>
        <w:tc>
          <w:tcPr>
            <w:tcW w:w="851" w:type="dxa"/>
            <w:tcBorders>
              <w:top w:val="single" w:sz="4" w:space="0" w:color="auto"/>
              <w:left w:val="single" w:sz="4" w:space="0" w:color="auto"/>
              <w:bottom w:val="single" w:sz="4" w:space="0" w:color="auto"/>
              <w:right w:val="single" w:sz="4" w:space="0" w:color="auto"/>
            </w:tcBorders>
          </w:tcPr>
          <w:p w:rsidR="00E6589C" w:rsidRDefault="00E6589C" w:rsidP="00E6589C">
            <w:pPr>
              <w:spacing w:before="120" w:after="57" w:line="276" w:lineRule="auto"/>
              <w:rPr>
                <w:rFonts w:ascii="Arial" w:hAnsi="Arial" w:cs="Arial"/>
                <w:lang w:eastAsia="en-US"/>
              </w:rPr>
            </w:pPr>
          </w:p>
        </w:tc>
        <w:tc>
          <w:tcPr>
            <w:tcW w:w="5810" w:type="dxa"/>
            <w:gridSpan w:val="2"/>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lang w:eastAsia="en-US"/>
              </w:rPr>
            </w:pPr>
            <w:r w:rsidRPr="00E6589C">
              <w:rPr>
                <w:rFonts w:ascii="Arial" w:hAnsi="Arial" w:cs="Arial"/>
                <w:lang w:eastAsia="en-US"/>
              </w:rPr>
              <w:t>Vertiefungsmodul 2: Analyse von Lehr- und Lernmitteln</w:t>
            </w:r>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b/>
                <w:bCs/>
                <w:lang w:eastAsia="en-US"/>
              </w:rPr>
            </w:pPr>
            <w:r>
              <w:rPr>
                <w:rFonts w:ascii="Arial" w:hAnsi="Arial" w:cs="Arial"/>
                <w:b/>
                <w:bCs/>
                <w:lang w:eastAsia="en-US"/>
              </w:rPr>
              <w:t>Zuordnung Modul *</w:t>
            </w:r>
          </w:p>
        </w:tc>
        <w:tc>
          <w:tcPr>
            <w:tcW w:w="6661" w:type="dxa"/>
            <w:gridSpan w:val="3"/>
            <w:tcBorders>
              <w:top w:val="single" w:sz="4" w:space="0" w:color="auto"/>
              <w:left w:val="single" w:sz="4" w:space="0" w:color="auto"/>
              <w:bottom w:val="single" w:sz="4" w:space="0" w:color="auto"/>
              <w:right w:val="single" w:sz="4" w:space="0" w:color="auto"/>
            </w:tcBorders>
          </w:tcPr>
          <w:p w:rsidR="00E6589C" w:rsidRDefault="00E6589C" w:rsidP="00E6589C">
            <w:pPr>
              <w:spacing w:before="120" w:after="57" w:line="276" w:lineRule="auto"/>
              <w:rPr>
                <w:rFonts w:ascii="Arial" w:hAnsi="Arial" w:cs="Arial"/>
                <w:lang w:eastAsia="en-US"/>
              </w:rPr>
            </w:pPr>
            <w:r w:rsidRPr="005D72A2">
              <w:rPr>
                <w:rFonts w:ascii="Arial" w:hAnsi="Arial" w:cs="Arial"/>
                <w:lang w:eastAsia="en-US"/>
              </w:rPr>
              <w:t>MaLA-EWS-Päd-0</w:t>
            </w:r>
            <w:r>
              <w:rPr>
                <w:rFonts w:ascii="Arial" w:hAnsi="Arial" w:cs="Arial"/>
                <w:lang w:eastAsia="en-US"/>
              </w:rPr>
              <w:t>5</w:t>
            </w:r>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b/>
                <w:bCs/>
                <w:lang w:eastAsia="en-US"/>
              </w:rPr>
            </w:pPr>
            <w:proofErr w:type="spellStart"/>
            <w:r>
              <w:rPr>
                <w:rFonts w:ascii="Arial" w:hAnsi="Arial" w:cs="Arial"/>
                <w:b/>
                <w:bCs/>
                <w:lang w:eastAsia="en-US"/>
              </w:rPr>
              <w:t>Lehrform</w:t>
            </w:r>
            <w:proofErr w:type="spellEnd"/>
            <w:r>
              <w:rPr>
                <w:rFonts w:ascii="Arial" w:hAnsi="Arial" w:cs="Arial"/>
                <w:b/>
                <w:bCs/>
                <w:lang w:eastAsia="en-US"/>
              </w:rPr>
              <w:t xml:space="preserve"> *</w:t>
            </w:r>
          </w:p>
        </w:tc>
        <w:tc>
          <w:tcPr>
            <w:tcW w:w="6661" w:type="dxa"/>
            <w:gridSpan w:val="3"/>
            <w:tcBorders>
              <w:top w:val="single" w:sz="4" w:space="0" w:color="auto"/>
              <w:left w:val="single" w:sz="4" w:space="0" w:color="auto"/>
              <w:bottom w:val="single" w:sz="4" w:space="0" w:color="auto"/>
              <w:right w:val="single" w:sz="4" w:space="0" w:color="auto"/>
            </w:tcBorders>
          </w:tcPr>
          <w:p w:rsidR="00E6589C" w:rsidRDefault="00E6589C" w:rsidP="00E6589C">
            <w:pPr>
              <w:spacing w:before="120" w:after="57" w:line="276" w:lineRule="auto"/>
              <w:rPr>
                <w:rFonts w:ascii="Arial" w:hAnsi="Arial" w:cs="Arial"/>
                <w:lang w:eastAsia="en-US"/>
              </w:rPr>
            </w:pPr>
            <w:r>
              <w:rPr>
                <w:rFonts w:ascii="Arial" w:hAnsi="Arial" w:cs="Arial"/>
                <w:lang w:eastAsia="en-US"/>
              </w:rPr>
              <w:t>Seminar</w:t>
            </w:r>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b/>
                <w:bCs/>
                <w:lang w:eastAsia="en-US"/>
              </w:rPr>
            </w:pPr>
            <w:r>
              <w:rPr>
                <w:rFonts w:ascii="Arial" w:hAnsi="Arial" w:cs="Arial"/>
                <w:b/>
                <w:lang w:eastAsia="en-US"/>
              </w:rPr>
              <w:t>Prüfung/en, Prüfungsform/en *</w:t>
            </w:r>
          </w:p>
        </w:tc>
        <w:tc>
          <w:tcPr>
            <w:tcW w:w="6661" w:type="dxa"/>
            <w:gridSpan w:val="3"/>
            <w:tcBorders>
              <w:top w:val="single" w:sz="4" w:space="0" w:color="auto"/>
              <w:left w:val="single" w:sz="4" w:space="0" w:color="auto"/>
              <w:bottom w:val="single" w:sz="4" w:space="0" w:color="auto"/>
              <w:right w:val="single" w:sz="4" w:space="0" w:color="auto"/>
            </w:tcBorders>
          </w:tcPr>
          <w:p w:rsidR="00CC63CF" w:rsidRPr="00CC63CF" w:rsidRDefault="00CC63CF" w:rsidP="00CC63CF">
            <w:pPr>
              <w:spacing w:before="120" w:after="57" w:line="276" w:lineRule="auto"/>
              <w:rPr>
                <w:rFonts w:ascii="Arial" w:hAnsi="Arial" w:cs="Arial"/>
                <w:lang w:eastAsia="en-US"/>
              </w:rPr>
            </w:pPr>
            <w:r w:rsidRPr="00CC63CF">
              <w:rPr>
                <w:rFonts w:ascii="Arial" w:hAnsi="Arial" w:cs="Arial"/>
                <w:lang w:eastAsia="en-US"/>
              </w:rPr>
              <w:t>Modulgesamtprüfung</w:t>
            </w:r>
          </w:p>
          <w:p w:rsidR="00E6589C" w:rsidRDefault="00CC63CF" w:rsidP="00CC63CF">
            <w:pPr>
              <w:spacing w:before="120" w:after="57" w:line="276" w:lineRule="auto"/>
              <w:rPr>
                <w:rFonts w:ascii="Arial" w:hAnsi="Arial" w:cs="Arial"/>
                <w:lang w:eastAsia="en-US"/>
              </w:rPr>
            </w:pPr>
            <w:r w:rsidRPr="00CC63CF">
              <w:rPr>
                <w:rFonts w:ascii="Arial" w:hAnsi="Arial" w:cs="Arial"/>
                <w:lang w:eastAsia="en-US"/>
              </w:rPr>
              <w:t>Die Modulprüfung besteht aus einer mündlichen Prüfung oder einer Seminararbeit.</w:t>
            </w:r>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tcPr>
          <w:p w:rsidR="00E6589C" w:rsidRDefault="00E6589C" w:rsidP="00E6589C">
            <w:pPr>
              <w:spacing w:before="120" w:after="57" w:line="276" w:lineRule="auto"/>
              <w:rPr>
                <w:rFonts w:ascii="Arial" w:hAnsi="Arial" w:cs="Arial"/>
                <w:b/>
                <w:sz w:val="8"/>
                <w:szCs w:val="8"/>
                <w:lang w:eastAsia="en-US"/>
              </w:rPr>
            </w:pPr>
          </w:p>
        </w:tc>
        <w:tc>
          <w:tcPr>
            <w:tcW w:w="6661" w:type="dxa"/>
            <w:gridSpan w:val="3"/>
            <w:tcBorders>
              <w:top w:val="single" w:sz="4" w:space="0" w:color="auto"/>
              <w:left w:val="single" w:sz="4" w:space="0" w:color="auto"/>
              <w:bottom w:val="single" w:sz="4" w:space="0" w:color="auto"/>
              <w:right w:val="single" w:sz="4" w:space="0" w:color="auto"/>
            </w:tcBorders>
          </w:tcPr>
          <w:p w:rsidR="00E6589C" w:rsidRDefault="00E6589C" w:rsidP="00E6589C">
            <w:pPr>
              <w:spacing w:before="120" w:after="57" w:line="276" w:lineRule="auto"/>
              <w:rPr>
                <w:rFonts w:ascii="Arial" w:hAnsi="Arial" w:cs="Arial"/>
                <w:sz w:val="8"/>
                <w:szCs w:val="8"/>
                <w:lang w:eastAsia="en-US"/>
              </w:rPr>
            </w:pPr>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b/>
                <w:lang w:eastAsia="en-US"/>
              </w:rPr>
            </w:pPr>
            <w:r>
              <w:rPr>
                <w:rFonts w:ascii="Arial" w:hAnsi="Arial" w:cs="Arial"/>
                <w:b/>
                <w:lang w:eastAsia="en-US"/>
              </w:rPr>
              <w:t>Freiwillige Felder:</w:t>
            </w:r>
          </w:p>
        </w:tc>
        <w:tc>
          <w:tcPr>
            <w:tcW w:w="6661" w:type="dxa"/>
            <w:gridSpan w:val="3"/>
            <w:tcBorders>
              <w:top w:val="single" w:sz="4" w:space="0" w:color="auto"/>
              <w:left w:val="single" w:sz="4" w:space="0" w:color="auto"/>
              <w:bottom w:val="single" w:sz="4" w:space="0" w:color="auto"/>
              <w:right w:val="single" w:sz="4" w:space="0" w:color="auto"/>
            </w:tcBorders>
          </w:tcPr>
          <w:p w:rsidR="00E6589C" w:rsidRDefault="00E6589C" w:rsidP="00E6589C">
            <w:pPr>
              <w:spacing w:before="120" w:after="57" w:line="276" w:lineRule="auto"/>
              <w:rPr>
                <w:rFonts w:ascii="Arial" w:hAnsi="Arial" w:cs="Arial"/>
                <w:lang w:eastAsia="en-US"/>
              </w:rPr>
            </w:pPr>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i/>
                <w:sz w:val="16"/>
                <w:szCs w:val="16"/>
                <w:lang w:eastAsia="en-US"/>
              </w:rPr>
            </w:pPr>
            <w:r>
              <w:rPr>
                <w:rFonts w:ascii="Arial" w:hAnsi="Arial" w:cs="Arial"/>
                <w:i/>
                <w:sz w:val="16"/>
                <w:szCs w:val="16"/>
                <w:lang w:eastAsia="en-US"/>
              </w:rPr>
              <w:t>LV Inhalt</w:t>
            </w:r>
          </w:p>
        </w:tc>
        <w:tc>
          <w:tcPr>
            <w:tcW w:w="6661" w:type="dxa"/>
            <w:gridSpan w:val="3"/>
            <w:tcBorders>
              <w:top w:val="single" w:sz="4" w:space="0" w:color="auto"/>
              <w:left w:val="single" w:sz="4" w:space="0" w:color="auto"/>
              <w:bottom w:val="single" w:sz="4" w:space="0" w:color="auto"/>
              <w:right w:val="single" w:sz="4" w:space="0" w:color="auto"/>
            </w:tcBorders>
          </w:tcPr>
          <w:p w:rsidR="00CC63CF" w:rsidRPr="00CC63CF" w:rsidRDefault="00CC63CF" w:rsidP="00CC63CF">
            <w:pPr>
              <w:spacing w:before="120" w:after="57" w:line="276" w:lineRule="auto"/>
              <w:rPr>
                <w:rFonts w:ascii="Arial" w:hAnsi="Arial" w:cs="Arial"/>
                <w:i/>
                <w:sz w:val="16"/>
                <w:szCs w:val="16"/>
                <w:lang w:eastAsia="en-US"/>
              </w:rPr>
            </w:pPr>
            <w:r w:rsidRPr="00CC63CF">
              <w:rPr>
                <w:rFonts w:ascii="Arial" w:hAnsi="Arial" w:cs="Arial"/>
                <w:i/>
                <w:sz w:val="16"/>
                <w:szCs w:val="16"/>
                <w:lang w:eastAsia="en-US"/>
              </w:rPr>
              <w:t>Schwerpunkt des Seminars wird die eigenständige Analyse ausgewählter Lehr-, Lernmittel im Hinblick auf diverse Heterogenitätsdimensionen darstellen.</w:t>
            </w:r>
          </w:p>
          <w:p w:rsidR="00E6589C" w:rsidRDefault="00CC63CF" w:rsidP="00CC63CF">
            <w:pPr>
              <w:spacing w:before="120" w:after="57" w:line="276" w:lineRule="auto"/>
              <w:rPr>
                <w:rFonts w:ascii="Arial" w:hAnsi="Arial" w:cs="Arial"/>
                <w:i/>
                <w:sz w:val="16"/>
                <w:szCs w:val="16"/>
                <w:lang w:eastAsia="en-US"/>
              </w:rPr>
            </w:pPr>
            <w:r w:rsidRPr="00CC63CF">
              <w:rPr>
                <w:rFonts w:ascii="Arial" w:hAnsi="Arial" w:cs="Arial"/>
                <w:i/>
                <w:sz w:val="16"/>
                <w:szCs w:val="16"/>
                <w:lang w:eastAsia="en-US"/>
              </w:rPr>
              <w:t>Zunächst wird zu klären sein, welche Aspekte diesbezüglich grundsätzlich von Interesse sind und wie diese erfasst werden könnten. Anschließend wird die Entwicklung eines spezifischen Analyserasters durch das Seminar erfolgen, welches eine Betrachtung von Heterogenitätsaspekten ermöglicht, wobei bereits existierende Raster als Inspiration genutzt werden sollen. Dieses soll sodann selbstständig an unterschiedlichen Lehr-, Lernmitteln erprobt werden.</w:t>
            </w:r>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bCs/>
                <w:i/>
                <w:sz w:val="16"/>
                <w:szCs w:val="16"/>
                <w:lang w:eastAsia="en-US"/>
              </w:rPr>
            </w:pPr>
            <w:r>
              <w:rPr>
                <w:rFonts w:ascii="Arial" w:hAnsi="Arial" w:cs="Arial"/>
                <w:bCs/>
                <w:i/>
                <w:sz w:val="16"/>
                <w:szCs w:val="16"/>
                <w:lang w:eastAsia="en-US"/>
              </w:rPr>
              <w:t xml:space="preserve">Lernziele/Lernergebnis </w:t>
            </w:r>
          </w:p>
        </w:tc>
        <w:tc>
          <w:tcPr>
            <w:tcW w:w="6661" w:type="dxa"/>
            <w:gridSpan w:val="3"/>
            <w:tcBorders>
              <w:top w:val="single" w:sz="4" w:space="0" w:color="auto"/>
              <w:left w:val="single" w:sz="4" w:space="0" w:color="auto"/>
              <w:bottom w:val="single" w:sz="4" w:space="0" w:color="auto"/>
              <w:right w:val="single" w:sz="4" w:space="0" w:color="auto"/>
            </w:tcBorders>
          </w:tcPr>
          <w:p w:rsidR="00E6589C" w:rsidRDefault="00E6589C" w:rsidP="00E6589C">
            <w:pPr>
              <w:spacing w:before="120" w:after="57" w:line="276" w:lineRule="auto"/>
              <w:rPr>
                <w:rFonts w:ascii="Arial" w:hAnsi="Arial" w:cs="Arial"/>
                <w:i/>
                <w:sz w:val="16"/>
                <w:szCs w:val="16"/>
                <w:lang w:eastAsia="en-US"/>
              </w:rPr>
            </w:pPr>
            <w:r w:rsidRPr="005D72A2">
              <w:rPr>
                <w:rFonts w:ascii="Arial" w:hAnsi="Arial" w:cs="Arial"/>
                <w:i/>
                <w:sz w:val="16"/>
                <w:szCs w:val="16"/>
                <w:lang w:eastAsia="en-US"/>
              </w:rPr>
              <w:t>Die Informationen entnehmen Sie bitte den Anmerkungen im</w:t>
            </w:r>
            <w:r w:rsidR="00CC63CF">
              <w:rPr>
                <w:rFonts w:ascii="Arial" w:hAnsi="Arial" w:cs="Arial"/>
                <w:i/>
                <w:sz w:val="16"/>
                <w:szCs w:val="16"/>
                <w:lang w:eastAsia="en-US"/>
              </w:rPr>
              <w:t xml:space="preserve"> </w:t>
            </w:r>
            <w:proofErr w:type="spellStart"/>
            <w:r w:rsidRPr="005D72A2">
              <w:rPr>
                <w:rFonts w:ascii="Arial" w:hAnsi="Arial" w:cs="Arial"/>
                <w:i/>
                <w:sz w:val="16"/>
                <w:szCs w:val="16"/>
                <w:lang w:eastAsia="en-US"/>
              </w:rPr>
              <w:t>Digicampus</w:t>
            </w:r>
            <w:proofErr w:type="spellEnd"/>
            <w:r w:rsidRPr="005D72A2">
              <w:rPr>
                <w:rFonts w:ascii="Arial" w:hAnsi="Arial" w:cs="Arial"/>
                <w:i/>
                <w:sz w:val="16"/>
                <w:szCs w:val="16"/>
                <w:lang w:eastAsia="en-US"/>
              </w:rPr>
              <w:t>.</w:t>
            </w:r>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bCs/>
                <w:i/>
                <w:sz w:val="16"/>
                <w:szCs w:val="16"/>
                <w:lang w:eastAsia="en-US"/>
              </w:rPr>
            </w:pPr>
            <w:r>
              <w:rPr>
                <w:rFonts w:ascii="Arial" w:hAnsi="Arial" w:cs="Arial"/>
                <w:bCs/>
                <w:i/>
                <w:sz w:val="16"/>
                <w:szCs w:val="16"/>
                <w:lang w:eastAsia="en-US"/>
              </w:rPr>
              <w:t xml:space="preserve">Arbeitsaufwand </w:t>
            </w:r>
          </w:p>
        </w:tc>
        <w:tc>
          <w:tcPr>
            <w:tcW w:w="6661" w:type="dxa"/>
            <w:gridSpan w:val="3"/>
            <w:tcBorders>
              <w:top w:val="single" w:sz="4" w:space="0" w:color="auto"/>
              <w:left w:val="single" w:sz="4" w:space="0" w:color="auto"/>
              <w:bottom w:val="single" w:sz="4" w:space="0" w:color="auto"/>
              <w:right w:val="single" w:sz="4" w:space="0" w:color="auto"/>
            </w:tcBorders>
          </w:tcPr>
          <w:p w:rsidR="00E6589C" w:rsidRDefault="00E6589C" w:rsidP="00E6589C">
            <w:pPr>
              <w:spacing w:before="120" w:after="57" w:line="276" w:lineRule="auto"/>
              <w:rPr>
                <w:rFonts w:ascii="Arial" w:hAnsi="Arial" w:cs="Arial"/>
                <w:i/>
                <w:sz w:val="16"/>
                <w:szCs w:val="16"/>
                <w:lang w:eastAsia="en-US"/>
              </w:rPr>
            </w:pPr>
            <w:r w:rsidRPr="009F1C3D">
              <w:rPr>
                <w:rFonts w:ascii="Arial" w:hAnsi="Arial" w:cs="Arial"/>
                <w:i/>
                <w:sz w:val="16"/>
                <w:szCs w:val="16"/>
                <w:lang w:eastAsia="en-US"/>
              </w:rPr>
              <w:t>Die Informationen entnehmen Sie bitte den Anmerkungen im</w:t>
            </w:r>
            <w:r>
              <w:rPr>
                <w:rFonts w:ascii="Arial" w:hAnsi="Arial" w:cs="Arial"/>
                <w:i/>
                <w:sz w:val="16"/>
                <w:szCs w:val="16"/>
                <w:lang w:eastAsia="en-US"/>
              </w:rPr>
              <w:t xml:space="preserve"> </w:t>
            </w:r>
            <w:proofErr w:type="spellStart"/>
            <w:r w:rsidRPr="009F1C3D">
              <w:rPr>
                <w:rFonts w:ascii="Arial" w:hAnsi="Arial" w:cs="Arial"/>
                <w:i/>
                <w:sz w:val="16"/>
                <w:szCs w:val="16"/>
                <w:lang w:eastAsia="en-US"/>
              </w:rPr>
              <w:t>Digicampus</w:t>
            </w:r>
            <w:proofErr w:type="spellEnd"/>
            <w:r w:rsidRPr="009F1C3D">
              <w:rPr>
                <w:rFonts w:ascii="Arial" w:hAnsi="Arial" w:cs="Arial"/>
                <w:i/>
                <w:sz w:val="16"/>
                <w:szCs w:val="16"/>
                <w:lang w:eastAsia="en-US"/>
              </w:rPr>
              <w:t>.</w:t>
            </w:r>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i/>
                <w:sz w:val="16"/>
                <w:szCs w:val="16"/>
                <w:lang w:eastAsia="en-US"/>
              </w:rPr>
            </w:pPr>
            <w:r>
              <w:rPr>
                <w:rFonts w:ascii="Arial" w:hAnsi="Arial" w:cs="Arial"/>
                <w:i/>
                <w:sz w:val="16"/>
                <w:szCs w:val="16"/>
                <w:lang w:eastAsia="en-US"/>
              </w:rPr>
              <w:t xml:space="preserve">Anmeldeformalitäten </w:t>
            </w:r>
          </w:p>
        </w:tc>
        <w:tc>
          <w:tcPr>
            <w:tcW w:w="6661" w:type="dxa"/>
            <w:gridSpan w:val="3"/>
            <w:tcBorders>
              <w:top w:val="single" w:sz="4" w:space="0" w:color="auto"/>
              <w:left w:val="single" w:sz="4" w:space="0" w:color="auto"/>
              <w:bottom w:val="single" w:sz="4" w:space="0" w:color="auto"/>
              <w:right w:val="single" w:sz="4" w:space="0" w:color="auto"/>
            </w:tcBorders>
          </w:tcPr>
          <w:p w:rsidR="00E6589C" w:rsidRDefault="00E6589C" w:rsidP="00E6589C">
            <w:pPr>
              <w:spacing w:before="120" w:after="57" w:line="276" w:lineRule="auto"/>
              <w:rPr>
                <w:rFonts w:ascii="Arial" w:hAnsi="Arial" w:cs="Arial"/>
                <w:i/>
                <w:sz w:val="16"/>
                <w:szCs w:val="16"/>
                <w:lang w:eastAsia="en-US"/>
              </w:rPr>
            </w:pPr>
            <w:r>
              <w:rPr>
                <w:rFonts w:ascii="Arial" w:hAnsi="Arial" w:cs="Arial"/>
                <w:i/>
                <w:sz w:val="16"/>
                <w:szCs w:val="16"/>
                <w:lang w:eastAsia="en-US"/>
              </w:rPr>
              <w:t xml:space="preserve">via </w:t>
            </w:r>
            <w:proofErr w:type="spellStart"/>
            <w:r>
              <w:rPr>
                <w:rFonts w:ascii="Arial" w:hAnsi="Arial" w:cs="Arial"/>
                <w:i/>
                <w:sz w:val="16"/>
                <w:szCs w:val="16"/>
                <w:lang w:eastAsia="en-US"/>
              </w:rPr>
              <w:t>Digicampus</w:t>
            </w:r>
            <w:proofErr w:type="spellEnd"/>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i/>
                <w:sz w:val="16"/>
                <w:szCs w:val="16"/>
                <w:lang w:eastAsia="en-US"/>
              </w:rPr>
            </w:pPr>
            <w:r>
              <w:rPr>
                <w:rFonts w:ascii="Arial" w:hAnsi="Arial" w:cs="Arial"/>
                <w:i/>
                <w:sz w:val="16"/>
                <w:szCs w:val="16"/>
                <w:lang w:eastAsia="en-US"/>
              </w:rPr>
              <w:t xml:space="preserve">Lehrende/n </w:t>
            </w:r>
          </w:p>
        </w:tc>
        <w:tc>
          <w:tcPr>
            <w:tcW w:w="6661" w:type="dxa"/>
            <w:gridSpan w:val="3"/>
            <w:tcBorders>
              <w:top w:val="single" w:sz="4" w:space="0" w:color="auto"/>
              <w:left w:val="single" w:sz="4" w:space="0" w:color="auto"/>
              <w:bottom w:val="single" w:sz="4" w:space="0" w:color="auto"/>
              <w:right w:val="single" w:sz="4" w:space="0" w:color="auto"/>
            </w:tcBorders>
          </w:tcPr>
          <w:p w:rsidR="00E6589C" w:rsidRDefault="00CC63CF" w:rsidP="00E6589C">
            <w:pPr>
              <w:spacing w:before="120" w:after="57" w:line="276" w:lineRule="auto"/>
              <w:rPr>
                <w:rFonts w:ascii="Arial" w:hAnsi="Arial" w:cs="Arial"/>
                <w:i/>
                <w:sz w:val="16"/>
                <w:szCs w:val="16"/>
                <w:lang w:eastAsia="en-US"/>
              </w:rPr>
            </w:pPr>
            <w:r>
              <w:rPr>
                <w:rFonts w:ascii="Arial" w:hAnsi="Arial" w:cs="Arial"/>
                <w:i/>
                <w:sz w:val="16"/>
                <w:szCs w:val="16"/>
                <w:lang w:eastAsia="en-US"/>
              </w:rPr>
              <w:t>Theresa Riechert, M. A.</w:t>
            </w:r>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i/>
                <w:sz w:val="16"/>
                <w:szCs w:val="16"/>
                <w:lang w:eastAsia="en-US"/>
              </w:rPr>
            </w:pPr>
            <w:r>
              <w:rPr>
                <w:rFonts w:ascii="Arial" w:hAnsi="Arial" w:cs="Arial"/>
                <w:i/>
                <w:sz w:val="16"/>
                <w:szCs w:val="16"/>
                <w:lang w:eastAsia="en-US"/>
              </w:rPr>
              <w:t>Raum/Uhrzeit</w:t>
            </w:r>
          </w:p>
        </w:tc>
        <w:tc>
          <w:tcPr>
            <w:tcW w:w="3330" w:type="dxa"/>
            <w:gridSpan w:val="2"/>
            <w:tcBorders>
              <w:top w:val="single" w:sz="4" w:space="0" w:color="auto"/>
              <w:left w:val="single" w:sz="4" w:space="0" w:color="auto"/>
              <w:bottom w:val="single" w:sz="4" w:space="0" w:color="auto"/>
              <w:right w:val="single" w:sz="4" w:space="0" w:color="auto"/>
            </w:tcBorders>
            <w:hideMark/>
          </w:tcPr>
          <w:p w:rsidR="00E6589C" w:rsidRPr="005D72A2" w:rsidRDefault="00E6589C" w:rsidP="00E6589C">
            <w:pPr>
              <w:spacing w:before="120" w:after="57" w:line="276" w:lineRule="auto"/>
              <w:rPr>
                <w:rFonts w:ascii="Arial" w:hAnsi="Arial" w:cs="Arial"/>
                <w:i/>
                <w:sz w:val="16"/>
                <w:szCs w:val="16"/>
                <w:lang w:eastAsia="en-US"/>
              </w:rPr>
            </w:pPr>
            <w:r w:rsidRPr="005D72A2">
              <w:rPr>
                <w:rFonts w:ascii="Arial" w:hAnsi="Arial" w:cs="Arial"/>
                <w:i/>
                <w:sz w:val="16"/>
                <w:szCs w:val="16"/>
                <w:lang w:eastAsia="en-US"/>
              </w:rPr>
              <w:t>Raum:</w:t>
            </w:r>
            <w:r w:rsidRPr="005D72A2">
              <w:rPr>
                <w:rFonts w:ascii="Arial" w:hAnsi="Arial" w:cs="Arial"/>
                <w:i/>
                <w:sz w:val="16"/>
                <w:szCs w:val="16"/>
              </w:rPr>
              <w:t xml:space="preserve"> 2123 Gebäude D</w:t>
            </w:r>
          </w:p>
        </w:tc>
        <w:tc>
          <w:tcPr>
            <w:tcW w:w="3331" w:type="dxa"/>
            <w:tcBorders>
              <w:top w:val="single" w:sz="4" w:space="0" w:color="auto"/>
              <w:left w:val="single" w:sz="4" w:space="0" w:color="auto"/>
              <w:bottom w:val="single" w:sz="4" w:space="0" w:color="auto"/>
              <w:right w:val="single" w:sz="4" w:space="0" w:color="auto"/>
            </w:tcBorders>
            <w:hideMark/>
          </w:tcPr>
          <w:p w:rsidR="00E6589C" w:rsidRPr="005D72A2" w:rsidRDefault="00E6589C" w:rsidP="00E6589C">
            <w:pPr>
              <w:spacing w:before="120" w:after="57" w:line="276" w:lineRule="auto"/>
              <w:rPr>
                <w:rFonts w:ascii="Arial" w:hAnsi="Arial" w:cs="Arial"/>
                <w:i/>
                <w:sz w:val="16"/>
                <w:szCs w:val="16"/>
                <w:lang w:eastAsia="en-US"/>
              </w:rPr>
            </w:pPr>
            <w:r w:rsidRPr="005D72A2">
              <w:rPr>
                <w:rFonts w:ascii="Arial" w:hAnsi="Arial" w:cs="Arial"/>
                <w:i/>
                <w:sz w:val="16"/>
                <w:szCs w:val="16"/>
                <w:lang w:eastAsia="en-US"/>
              </w:rPr>
              <w:t>Uhrzeit:</w:t>
            </w:r>
            <w:r w:rsidRPr="005D72A2">
              <w:rPr>
                <w:rFonts w:ascii="Arial" w:hAnsi="Arial" w:cs="Arial"/>
                <w:i/>
                <w:sz w:val="16"/>
                <w:szCs w:val="16"/>
              </w:rPr>
              <w:t xml:space="preserve"> </w:t>
            </w:r>
            <w:r w:rsidR="00CC63CF">
              <w:rPr>
                <w:rFonts w:ascii="Arial" w:hAnsi="Arial" w:cs="Arial"/>
                <w:i/>
                <w:sz w:val="16"/>
                <w:szCs w:val="16"/>
              </w:rPr>
              <w:t>Di., 15:45 - 17</w:t>
            </w:r>
            <w:r w:rsidRPr="009F1C3D">
              <w:rPr>
                <w:rFonts w:ascii="Arial" w:hAnsi="Arial" w:cs="Arial"/>
                <w:i/>
                <w:sz w:val="16"/>
                <w:szCs w:val="16"/>
              </w:rPr>
              <w:t>:</w:t>
            </w:r>
            <w:r>
              <w:rPr>
                <w:rFonts w:ascii="Arial" w:hAnsi="Arial" w:cs="Arial"/>
                <w:i/>
                <w:sz w:val="16"/>
                <w:szCs w:val="16"/>
              </w:rPr>
              <w:t>15</w:t>
            </w:r>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line="276" w:lineRule="auto"/>
              <w:rPr>
                <w:rFonts w:ascii="Arial" w:hAnsi="Arial" w:cs="Arial"/>
                <w:i/>
                <w:sz w:val="16"/>
                <w:szCs w:val="16"/>
                <w:lang w:eastAsia="en-US"/>
              </w:rPr>
            </w:pPr>
            <w:r>
              <w:rPr>
                <w:rFonts w:ascii="Arial" w:hAnsi="Arial" w:cs="Arial"/>
                <w:i/>
                <w:sz w:val="16"/>
                <w:szCs w:val="16"/>
                <w:lang w:eastAsia="en-US"/>
              </w:rPr>
              <w:t xml:space="preserve">empfohlene Literatur </w:t>
            </w:r>
          </w:p>
        </w:tc>
        <w:tc>
          <w:tcPr>
            <w:tcW w:w="6661" w:type="dxa"/>
            <w:gridSpan w:val="3"/>
            <w:tcBorders>
              <w:top w:val="single" w:sz="4" w:space="0" w:color="auto"/>
              <w:left w:val="single" w:sz="4" w:space="0" w:color="auto"/>
              <w:bottom w:val="single" w:sz="4" w:space="0" w:color="auto"/>
              <w:right w:val="single" w:sz="4" w:space="0" w:color="auto"/>
            </w:tcBorders>
          </w:tcPr>
          <w:p w:rsidR="00E6589C" w:rsidRDefault="00E6589C" w:rsidP="00E6589C">
            <w:pPr>
              <w:spacing w:before="120" w:after="57" w:line="276" w:lineRule="auto"/>
              <w:rPr>
                <w:rFonts w:ascii="Arial" w:hAnsi="Arial" w:cs="Arial"/>
                <w:i/>
                <w:sz w:val="16"/>
                <w:szCs w:val="16"/>
                <w:lang w:eastAsia="en-US"/>
              </w:rPr>
            </w:pPr>
            <w:r w:rsidRPr="005D72A2">
              <w:rPr>
                <w:rFonts w:ascii="Arial" w:hAnsi="Arial" w:cs="Arial"/>
                <w:i/>
                <w:sz w:val="16"/>
                <w:szCs w:val="16"/>
                <w:lang w:eastAsia="en-US"/>
              </w:rPr>
              <w:t>Die Informationen entnehmen Sie bitte den Anmerkungen im</w:t>
            </w:r>
            <w:r>
              <w:rPr>
                <w:rFonts w:ascii="Arial" w:hAnsi="Arial" w:cs="Arial"/>
                <w:i/>
                <w:sz w:val="16"/>
                <w:szCs w:val="16"/>
                <w:lang w:eastAsia="en-US"/>
              </w:rPr>
              <w:t xml:space="preserve"> </w:t>
            </w:r>
            <w:proofErr w:type="spellStart"/>
            <w:r w:rsidRPr="005D72A2">
              <w:rPr>
                <w:rFonts w:ascii="Arial" w:hAnsi="Arial" w:cs="Arial"/>
                <w:i/>
                <w:sz w:val="16"/>
                <w:szCs w:val="16"/>
                <w:lang w:eastAsia="en-US"/>
              </w:rPr>
              <w:t>Digicampus</w:t>
            </w:r>
            <w:proofErr w:type="spellEnd"/>
            <w:r w:rsidRPr="005D72A2">
              <w:rPr>
                <w:rFonts w:ascii="Arial" w:hAnsi="Arial" w:cs="Arial"/>
                <w:i/>
                <w:sz w:val="16"/>
                <w:szCs w:val="16"/>
                <w:lang w:eastAsia="en-US"/>
              </w:rPr>
              <w:t>.</w:t>
            </w:r>
          </w:p>
        </w:tc>
      </w:tr>
    </w:tbl>
    <w:p w:rsidR="00E6589C" w:rsidRDefault="00E6589C" w:rsidP="004375E6"/>
    <w:p w:rsidR="00E6589C" w:rsidRDefault="00E6589C" w:rsidP="004375E6"/>
    <w:p w:rsidR="00E6589C" w:rsidRDefault="00E6589C" w:rsidP="004375E6"/>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544"/>
        <w:gridCol w:w="851"/>
        <w:gridCol w:w="2479"/>
        <w:gridCol w:w="3331"/>
      </w:tblGrid>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b/>
                <w:lang w:eastAsia="en-US"/>
              </w:rPr>
            </w:pPr>
            <w:r>
              <w:rPr>
                <w:rFonts w:ascii="Arial" w:hAnsi="Arial" w:cs="Arial"/>
                <w:b/>
                <w:bCs/>
                <w:lang w:eastAsia="en-US"/>
              </w:rPr>
              <w:t>Lehrveranstaltungstitel pro Semester*</w:t>
            </w:r>
          </w:p>
        </w:tc>
        <w:tc>
          <w:tcPr>
            <w:tcW w:w="851" w:type="dxa"/>
            <w:tcBorders>
              <w:top w:val="single" w:sz="4" w:space="0" w:color="auto"/>
              <w:left w:val="single" w:sz="4" w:space="0" w:color="auto"/>
              <w:bottom w:val="single" w:sz="4" w:space="0" w:color="auto"/>
              <w:right w:val="single" w:sz="4" w:space="0" w:color="auto"/>
            </w:tcBorders>
          </w:tcPr>
          <w:p w:rsidR="00E6589C" w:rsidRDefault="00E6589C" w:rsidP="00E6589C">
            <w:pPr>
              <w:spacing w:before="120" w:after="57" w:line="276" w:lineRule="auto"/>
              <w:rPr>
                <w:rFonts w:ascii="Arial" w:hAnsi="Arial" w:cs="Arial"/>
                <w:lang w:eastAsia="en-US"/>
              </w:rPr>
            </w:pPr>
          </w:p>
        </w:tc>
        <w:tc>
          <w:tcPr>
            <w:tcW w:w="5810" w:type="dxa"/>
            <w:gridSpan w:val="2"/>
            <w:tcBorders>
              <w:top w:val="single" w:sz="4" w:space="0" w:color="auto"/>
              <w:left w:val="single" w:sz="4" w:space="0" w:color="auto"/>
              <w:bottom w:val="single" w:sz="4" w:space="0" w:color="auto"/>
              <w:right w:val="single" w:sz="4" w:space="0" w:color="auto"/>
            </w:tcBorders>
            <w:hideMark/>
          </w:tcPr>
          <w:p w:rsidR="00E6589C" w:rsidRDefault="00521721" w:rsidP="00E6589C">
            <w:pPr>
              <w:spacing w:before="120" w:after="57" w:line="276" w:lineRule="auto"/>
              <w:rPr>
                <w:rFonts w:ascii="Arial" w:hAnsi="Arial" w:cs="Arial"/>
                <w:lang w:eastAsia="en-US"/>
              </w:rPr>
            </w:pPr>
            <w:r w:rsidRPr="00521721">
              <w:rPr>
                <w:rFonts w:ascii="Arial" w:hAnsi="Arial" w:cs="Arial"/>
                <w:lang w:eastAsia="en-US"/>
              </w:rPr>
              <w:t>Vertiefungsmodul 2: Heterogenität als didaktische Herausforderung</w:t>
            </w:r>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b/>
                <w:bCs/>
                <w:lang w:eastAsia="en-US"/>
              </w:rPr>
            </w:pPr>
            <w:r>
              <w:rPr>
                <w:rFonts w:ascii="Arial" w:hAnsi="Arial" w:cs="Arial"/>
                <w:b/>
                <w:bCs/>
                <w:lang w:eastAsia="en-US"/>
              </w:rPr>
              <w:t>Zuordnung Modul *</w:t>
            </w:r>
          </w:p>
        </w:tc>
        <w:tc>
          <w:tcPr>
            <w:tcW w:w="6661" w:type="dxa"/>
            <w:gridSpan w:val="3"/>
            <w:tcBorders>
              <w:top w:val="single" w:sz="4" w:space="0" w:color="auto"/>
              <w:left w:val="single" w:sz="4" w:space="0" w:color="auto"/>
              <w:bottom w:val="single" w:sz="4" w:space="0" w:color="auto"/>
              <w:right w:val="single" w:sz="4" w:space="0" w:color="auto"/>
            </w:tcBorders>
          </w:tcPr>
          <w:p w:rsidR="00E6589C" w:rsidRDefault="00E6589C" w:rsidP="00E6589C">
            <w:pPr>
              <w:spacing w:before="120" w:after="57" w:line="276" w:lineRule="auto"/>
              <w:rPr>
                <w:rFonts w:ascii="Arial" w:hAnsi="Arial" w:cs="Arial"/>
                <w:lang w:eastAsia="en-US"/>
              </w:rPr>
            </w:pPr>
            <w:r w:rsidRPr="005D72A2">
              <w:rPr>
                <w:rFonts w:ascii="Arial" w:hAnsi="Arial" w:cs="Arial"/>
                <w:lang w:eastAsia="en-US"/>
              </w:rPr>
              <w:t>MaLA-EWS-Päd-0</w:t>
            </w:r>
            <w:r w:rsidR="00521721">
              <w:rPr>
                <w:rFonts w:ascii="Arial" w:hAnsi="Arial" w:cs="Arial"/>
                <w:lang w:eastAsia="en-US"/>
              </w:rPr>
              <w:t>5</w:t>
            </w:r>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b/>
                <w:bCs/>
                <w:lang w:eastAsia="en-US"/>
              </w:rPr>
            </w:pPr>
            <w:proofErr w:type="spellStart"/>
            <w:r>
              <w:rPr>
                <w:rFonts w:ascii="Arial" w:hAnsi="Arial" w:cs="Arial"/>
                <w:b/>
                <w:bCs/>
                <w:lang w:eastAsia="en-US"/>
              </w:rPr>
              <w:t>Lehrform</w:t>
            </w:r>
            <w:proofErr w:type="spellEnd"/>
            <w:r>
              <w:rPr>
                <w:rFonts w:ascii="Arial" w:hAnsi="Arial" w:cs="Arial"/>
                <w:b/>
                <w:bCs/>
                <w:lang w:eastAsia="en-US"/>
              </w:rPr>
              <w:t xml:space="preserve"> *</w:t>
            </w:r>
          </w:p>
        </w:tc>
        <w:tc>
          <w:tcPr>
            <w:tcW w:w="6661" w:type="dxa"/>
            <w:gridSpan w:val="3"/>
            <w:tcBorders>
              <w:top w:val="single" w:sz="4" w:space="0" w:color="auto"/>
              <w:left w:val="single" w:sz="4" w:space="0" w:color="auto"/>
              <w:bottom w:val="single" w:sz="4" w:space="0" w:color="auto"/>
              <w:right w:val="single" w:sz="4" w:space="0" w:color="auto"/>
            </w:tcBorders>
          </w:tcPr>
          <w:p w:rsidR="00E6589C" w:rsidRDefault="00E6589C" w:rsidP="00E6589C">
            <w:pPr>
              <w:spacing w:before="120" w:after="57" w:line="276" w:lineRule="auto"/>
              <w:rPr>
                <w:rFonts w:ascii="Arial" w:hAnsi="Arial" w:cs="Arial"/>
                <w:lang w:eastAsia="en-US"/>
              </w:rPr>
            </w:pPr>
            <w:r>
              <w:rPr>
                <w:rFonts w:ascii="Arial" w:hAnsi="Arial" w:cs="Arial"/>
                <w:lang w:eastAsia="en-US"/>
              </w:rPr>
              <w:t>Seminar</w:t>
            </w:r>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b/>
                <w:bCs/>
                <w:lang w:eastAsia="en-US"/>
              </w:rPr>
            </w:pPr>
            <w:r>
              <w:rPr>
                <w:rFonts w:ascii="Arial" w:hAnsi="Arial" w:cs="Arial"/>
                <w:b/>
                <w:lang w:eastAsia="en-US"/>
              </w:rPr>
              <w:t>Prüfung/en, Prüfungsform/en *</w:t>
            </w:r>
          </w:p>
        </w:tc>
        <w:tc>
          <w:tcPr>
            <w:tcW w:w="6661" w:type="dxa"/>
            <w:gridSpan w:val="3"/>
            <w:tcBorders>
              <w:top w:val="single" w:sz="4" w:space="0" w:color="auto"/>
              <w:left w:val="single" w:sz="4" w:space="0" w:color="auto"/>
              <w:bottom w:val="single" w:sz="4" w:space="0" w:color="auto"/>
              <w:right w:val="single" w:sz="4" w:space="0" w:color="auto"/>
            </w:tcBorders>
          </w:tcPr>
          <w:p w:rsidR="00521721" w:rsidRPr="00521721" w:rsidRDefault="00521721" w:rsidP="00521721">
            <w:pPr>
              <w:spacing w:before="120" w:after="57" w:line="276" w:lineRule="auto"/>
              <w:rPr>
                <w:rFonts w:ascii="Arial" w:hAnsi="Arial" w:cs="Arial"/>
                <w:lang w:eastAsia="en-US"/>
              </w:rPr>
            </w:pPr>
            <w:r w:rsidRPr="00521721">
              <w:rPr>
                <w:rFonts w:ascii="Arial" w:hAnsi="Arial" w:cs="Arial"/>
                <w:lang w:eastAsia="en-US"/>
              </w:rPr>
              <w:t>Modulgesamtprüfung</w:t>
            </w:r>
          </w:p>
          <w:p w:rsidR="00E6589C" w:rsidRDefault="00521721" w:rsidP="00521721">
            <w:pPr>
              <w:spacing w:before="120" w:after="57" w:line="276" w:lineRule="auto"/>
              <w:rPr>
                <w:rFonts w:ascii="Arial" w:hAnsi="Arial" w:cs="Arial"/>
                <w:lang w:eastAsia="en-US"/>
              </w:rPr>
            </w:pPr>
            <w:r w:rsidRPr="00521721">
              <w:rPr>
                <w:rFonts w:ascii="Arial" w:hAnsi="Arial" w:cs="Arial"/>
                <w:lang w:eastAsia="en-US"/>
              </w:rPr>
              <w:t>Die Modulprüfung besteht aus einer mündlichen Prüfung oder einer Seminararbeit.</w:t>
            </w:r>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tcPr>
          <w:p w:rsidR="00E6589C" w:rsidRDefault="00E6589C" w:rsidP="00E6589C">
            <w:pPr>
              <w:spacing w:before="120" w:after="57" w:line="276" w:lineRule="auto"/>
              <w:rPr>
                <w:rFonts w:ascii="Arial" w:hAnsi="Arial" w:cs="Arial"/>
                <w:b/>
                <w:sz w:val="8"/>
                <w:szCs w:val="8"/>
                <w:lang w:eastAsia="en-US"/>
              </w:rPr>
            </w:pPr>
          </w:p>
        </w:tc>
        <w:tc>
          <w:tcPr>
            <w:tcW w:w="6661" w:type="dxa"/>
            <w:gridSpan w:val="3"/>
            <w:tcBorders>
              <w:top w:val="single" w:sz="4" w:space="0" w:color="auto"/>
              <w:left w:val="single" w:sz="4" w:space="0" w:color="auto"/>
              <w:bottom w:val="single" w:sz="4" w:space="0" w:color="auto"/>
              <w:right w:val="single" w:sz="4" w:space="0" w:color="auto"/>
            </w:tcBorders>
          </w:tcPr>
          <w:p w:rsidR="00E6589C" w:rsidRDefault="00E6589C" w:rsidP="00E6589C">
            <w:pPr>
              <w:spacing w:before="120" w:after="57" w:line="276" w:lineRule="auto"/>
              <w:rPr>
                <w:rFonts w:ascii="Arial" w:hAnsi="Arial" w:cs="Arial"/>
                <w:sz w:val="8"/>
                <w:szCs w:val="8"/>
                <w:lang w:eastAsia="en-US"/>
              </w:rPr>
            </w:pPr>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b/>
                <w:lang w:eastAsia="en-US"/>
              </w:rPr>
            </w:pPr>
            <w:r>
              <w:rPr>
                <w:rFonts w:ascii="Arial" w:hAnsi="Arial" w:cs="Arial"/>
                <w:b/>
                <w:lang w:eastAsia="en-US"/>
              </w:rPr>
              <w:t>Freiwillige Felder:</w:t>
            </w:r>
          </w:p>
        </w:tc>
        <w:tc>
          <w:tcPr>
            <w:tcW w:w="6661" w:type="dxa"/>
            <w:gridSpan w:val="3"/>
            <w:tcBorders>
              <w:top w:val="single" w:sz="4" w:space="0" w:color="auto"/>
              <w:left w:val="single" w:sz="4" w:space="0" w:color="auto"/>
              <w:bottom w:val="single" w:sz="4" w:space="0" w:color="auto"/>
              <w:right w:val="single" w:sz="4" w:space="0" w:color="auto"/>
            </w:tcBorders>
          </w:tcPr>
          <w:p w:rsidR="00E6589C" w:rsidRDefault="00E6589C" w:rsidP="00E6589C">
            <w:pPr>
              <w:spacing w:before="120" w:after="57" w:line="276" w:lineRule="auto"/>
              <w:rPr>
                <w:rFonts w:ascii="Arial" w:hAnsi="Arial" w:cs="Arial"/>
                <w:lang w:eastAsia="en-US"/>
              </w:rPr>
            </w:pPr>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i/>
                <w:sz w:val="16"/>
                <w:szCs w:val="16"/>
                <w:lang w:eastAsia="en-US"/>
              </w:rPr>
            </w:pPr>
            <w:r>
              <w:rPr>
                <w:rFonts w:ascii="Arial" w:hAnsi="Arial" w:cs="Arial"/>
                <w:i/>
                <w:sz w:val="16"/>
                <w:szCs w:val="16"/>
                <w:lang w:eastAsia="en-US"/>
              </w:rPr>
              <w:t>LV Inhalt</w:t>
            </w:r>
          </w:p>
        </w:tc>
        <w:tc>
          <w:tcPr>
            <w:tcW w:w="6661" w:type="dxa"/>
            <w:gridSpan w:val="3"/>
            <w:tcBorders>
              <w:top w:val="single" w:sz="4" w:space="0" w:color="auto"/>
              <w:left w:val="single" w:sz="4" w:space="0" w:color="auto"/>
              <w:bottom w:val="single" w:sz="4" w:space="0" w:color="auto"/>
              <w:right w:val="single" w:sz="4" w:space="0" w:color="auto"/>
            </w:tcBorders>
          </w:tcPr>
          <w:p w:rsidR="00E6589C" w:rsidRDefault="00521721" w:rsidP="00E6589C">
            <w:pPr>
              <w:spacing w:before="120" w:after="57" w:line="276" w:lineRule="auto"/>
              <w:rPr>
                <w:rFonts w:ascii="Arial" w:hAnsi="Arial" w:cs="Arial"/>
                <w:i/>
                <w:sz w:val="16"/>
                <w:szCs w:val="16"/>
                <w:lang w:eastAsia="en-US"/>
              </w:rPr>
            </w:pPr>
            <w:r w:rsidRPr="009F1C3D">
              <w:rPr>
                <w:rFonts w:ascii="Arial" w:hAnsi="Arial" w:cs="Arial"/>
                <w:i/>
                <w:sz w:val="16"/>
                <w:szCs w:val="16"/>
                <w:lang w:eastAsia="en-US"/>
              </w:rPr>
              <w:t>Die Informationen entnehmen Sie bitte den Anmerkungen im</w:t>
            </w:r>
            <w:r>
              <w:rPr>
                <w:rFonts w:ascii="Arial" w:hAnsi="Arial" w:cs="Arial"/>
                <w:i/>
                <w:sz w:val="16"/>
                <w:szCs w:val="16"/>
                <w:lang w:eastAsia="en-US"/>
              </w:rPr>
              <w:t xml:space="preserve"> </w:t>
            </w:r>
            <w:proofErr w:type="spellStart"/>
            <w:r w:rsidRPr="009F1C3D">
              <w:rPr>
                <w:rFonts w:ascii="Arial" w:hAnsi="Arial" w:cs="Arial"/>
                <w:i/>
                <w:sz w:val="16"/>
                <w:szCs w:val="16"/>
                <w:lang w:eastAsia="en-US"/>
              </w:rPr>
              <w:t>Digicampus</w:t>
            </w:r>
            <w:proofErr w:type="spellEnd"/>
            <w:r w:rsidRPr="009F1C3D">
              <w:rPr>
                <w:rFonts w:ascii="Arial" w:hAnsi="Arial" w:cs="Arial"/>
                <w:i/>
                <w:sz w:val="16"/>
                <w:szCs w:val="16"/>
                <w:lang w:eastAsia="en-US"/>
              </w:rPr>
              <w:t>.</w:t>
            </w:r>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bCs/>
                <w:i/>
                <w:sz w:val="16"/>
                <w:szCs w:val="16"/>
                <w:lang w:eastAsia="en-US"/>
              </w:rPr>
            </w:pPr>
            <w:r>
              <w:rPr>
                <w:rFonts w:ascii="Arial" w:hAnsi="Arial" w:cs="Arial"/>
                <w:bCs/>
                <w:i/>
                <w:sz w:val="16"/>
                <w:szCs w:val="16"/>
                <w:lang w:eastAsia="en-US"/>
              </w:rPr>
              <w:t xml:space="preserve">Lernziele/Lernergebnis </w:t>
            </w:r>
          </w:p>
        </w:tc>
        <w:tc>
          <w:tcPr>
            <w:tcW w:w="6661" w:type="dxa"/>
            <w:gridSpan w:val="3"/>
            <w:tcBorders>
              <w:top w:val="single" w:sz="4" w:space="0" w:color="auto"/>
              <w:left w:val="single" w:sz="4" w:space="0" w:color="auto"/>
              <w:bottom w:val="single" w:sz="4" w:space="0" w:color="auto"/>
              <w:right w:val="single" w:sz="4" w:space="0" w:color="auto"/>
            </w:tcBorders>
          </w:tcPr>
          <w:p w:rsidR="00E6589C" w:rsidRDefault="00E6589C" w:rsidP="00E6589C">
            <w:pPr>
              <w:spacing w:before="120" w:after="57" w:line="276" w:lineRule="auto"/>
              <w:rPr>
                <w:rFonts w:ascii="Arial" w:hAnsi="Arial" w:cs="Arial"/>
                <w:i/>
                <w:sz w:val="16"/>
                <w:szCs w:val="16"/>
                <w:lang w:eastAsia="en-US"/>
              </w:rPr>
            </w:pPr>
            <w:r w:rsidRPr="005D72A2">
              <w:rPr>
                <w:rFonts w:ascii="Arial" w:hAnsi="Arial" w:cs="Arial"/>
                <w:i/>
                <w:sz w:val="16"/>
                <w:szCs w:val="16"/>
                <w:lang w:eastAsia="en-US"/>
              </w:rPr>
              <w:t>Die Informationen entnehmen Sie bitte den Anmerkungen im</w:t>
            </w:r>
            <w:r w:rsidR="00521721">
              <w:rPr>
                <w:rFonts w:ascii="Arial" w:hAnsi="Arial" w:cs="Arial"/>
                <w:i/>
                <w:sz w:val="16"/>
                <w:szCs w:val="16"/>
                <w:lang w:eastAsia="en-US"/>
              </w:rPr>
              <w:t xml:space="preserve"> </w:t>
            </w:r>
            <w:proofErr w:type="spellStart"/>
            <w:r w:rsidRPr="005D72A2">
              <w:rPr>
                <w:rFonts w:ascii="Arial" w:hAnsi="Arial" w:cs="Arial"/>
                <w:i/>
                <w:sz w:val="16"/>
                <w:szCs w:val="16"/>
                <w:lang w:eastAsia="en-US"/>
              </w:rPr>
              <w:t>Digicampus</w:t>
            </w:r>
            <w:proofErr w:type="spellEnd"/>
            <w:r w:rsidRPr="005D72A2">
              <w:rPr>
                <w:rFonts w:ascii="Arial" w:hAnsi="Arial" w:cs="Arial"/>
                <w:i/>
                <w:sz w:val="16"/>
                <w:szCs w:val="16"/>
                <w:lang w:eastAsia="en-US"/>
              </w:rPr>
              <w:t>.</w:t>
            </w:r>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bCs/>
                <w:i/>
                <w:sz w:val="16"/>
                <w:szCs w:val="16"/>
                <w:lang w:eastAsia="en-US"/>
              </w:rPr>
            </w:pPr>
            <w:r>
              <w:rPr>
                <w:rFonts w:ascii="Arial" w:hAnsi="Arial" w:cs="Arial"/>
                <w:bCs/>
                <w:i/>
                <w:sz w:val="16"/>
                <w:szCs w:val="16"/>
                <w:lang w:eastAsia="en-US"/>
              </w:rPr>
              <w:t xml:space="preserve">Arbeitsaufwand </w:t>
            </w:r>
          </w:p>
        </w:tc>
        <w:tc>
          <w:tcPr>
            <w:tcW w:w="6661" w:type="dxa"/>
            <w:gridSpan w:val="3"/>
            <w:tcBorders>
              <w:top w:val="single" w:sz="4" w:space="0" w:color="auto"/>
              <w:left w:val="single" w:sz="4" w:space="0" w:color="auto"/>
              <w:bottom w:val="single" w:sz="4" w:space="0" w:color="auto"/>
              <w:right w:val="single" w:sz="4" w:space="0" w:color="auto"/>
            </w:tcBorders>
          </w:tcPr>
          <w:p w:rsidR="00E6589C" w:rsidRDefault="00E6589C" w:rsidP="00E6589C">
            <w:pPr>
              <w:spacing w:before="120" w:after="57" w:line="276" w:lineRule="auto"/>
              <w:rPr>
                <w:rFonts w:ascii="Arial" w:hAnsi="Arial" w:cs="Arial"/>
                <w:i/>
                <w:sz w:val="16"/>
                <w:szCs w:val="16"/>
                <w:lang w:eastAsia="en-US"/>
              </w:rPr>
            </w:pPr>
            <w:r w:rsidRPr="009F1C3D">
              <w:rPr>
                <w:rFonts w:ascii="Arial" w:hAnsi="Arial" w:cs="Arial"/>
                <w:i/>
                <w:sz w:val="16"/>
                <w:szCs w:val="16"/>
                <w:lang w:eastAsia="en-US"/>
              </w:rPr>
              <w:t>Die Informationen entnehmen Sie bitte den Anmerkungen im</w:t>
            </w:r>
            <w:r>
              <w:rPr>
                <w:rFonts w:ascii="Arial" w:hAnsi="Arial" w:cs="Arial"/>
                <w:i/>
                <w:sz w:val="16"/>
                <w:szCs w:val="16"/>
                <w:lang w:eastAsia="en-US"/>
              </w:rPr>
              <w:t xml:space="preserve"> </w:t>
            </w:r>
            <w:proofErr w:type="spellStart"/>
            <w:r w:rsidRPr="009F1C3D">
              <w:rPr>
                <w:rFonts w:ascii="Arial" w:hAnsi="Arial" w:cs="Arial"/>
                <w:i/>
                <w:sz w:val="16"/>
                <w:szCs w:val="16"/>
                <w:lang w:eastAsia="en-US"/>
              </w:rPr>
              <w:t>Digicampus</w:t>
            </w:r>
            <w:proofErr w:type="spellEnd"/>
            <w:r w:rsidRPr="009F1C3D">
              <w:rPr>
                <w:rFonts w:ascii="Arial" w:hAnsi="Arial" w:cs="Arial"/>
                <w:i/>
                <w:sz w:val="16"/>
                <w:szCs w:val="16"/>
                <w:lang w:eastAsia="en-US"/>
              </w:rPr>
              <w:t>.</w:t>
            </w:r>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i/>
                <w:sz w:val="16"/>
                <w:szCs w:val="16"/>
                <w:lang w:eastAsia="en-US"/>
              </w:rPr>
            </w:pPr>
            <w:r>
              <w:rPr>
                <w:rFonts w:ascii="Arial" w:hAnsi="Arial" w:cs="Arial"/>
                <w:i/>
                <w:sz w:val="16"/>
                <w:szCs w:val="16"/>
                <w:lang w:eastAsia="en-US"/>
              </w:rPr>
              <w:lastRenderedPageBreak/>
              <w:t xml:space="preserve">Anmeldeformalitäten </w:t>
            </w:r>
          </w:p>
        </w:tc>
        <w:tc>
          <w:tcPr>
            <w:tcW w:w="6661" w:type="dxa"/>
            <w:gridSpan w:val="3"/>
            <w:tcBorders>
              <w:top w:val="single" w:sz="4" w:space="0" w:color="auto"/>
              <w:left w:val="single" w:sz="4" w:space="0" w:color="auto"/>
              <w:bottom w:val="single" w:sz="4" w:space="0" w:color="auto"/>
              <w:right w:val="single" w:sz="4" w:space="0" w:color="auto"/>
            </w:tcBorders>
          </w:tcPr>
          <w:p w:rsidR="00E6589C" w:rsidRDefault="00E6589C" w:rsidP="00E6589C">
            <w:pPr>
              <w:spacing w:before="120" w:after="57" w:line="276" w:lineRule="auto"/>
              <w:rPr>
                <w:rFonts w:ascii="Arial" w:hAnsi="Arial" w:cs="Arial"/>
                <w:i/>
                <w:sz w:val="16"/>
                <w:szCs w:val="16"/>
                <w:lang w:eastAsia="en-US"/>
              </w:rPr>
            </w:pPr>
            <w:r>
              <w:rPr>
                <w:rFonts w:ascii="Arial" w:hAnsi="Arial" w:cs="Arial"/>
                <w:i/>
                <w:sz w:val="16"/>
                <w:szCs w:val="16"/>
                <w:lang w:eastAsia="en-US"/>
              </w:rPr>
              <w:t xml:space="preserve">via </w:t>
            </w:r>
            <w:proofErr w:type="spellStart"/>
            <w:r>
              <w:rPr>
                <w:rFonts w:ascii="Arial" w:hAnsi="Arial" w:cs="Arial"/>
                <w:i/>
                <w:sz w:val="16"/>
                <w:szCs w:val="16"/>
                <w:lang w:eastAsia="en-US"/>
              </w:rPr>
              <w:t>Digicampus</w:t>
            </w:r>
            <w:proofErr w:type="spellEnd"/>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i/>
                <w:sz w:val="16"/>
                <w:szCs w:val="16"/>
                <w:lang w:eastAsia="en-US"/>
              </w:rPr>
            </w:pPr>
            <w:r>
              <w:rPr>
                <w:rFonts w:ascii="Arial" w:hAnsi="Arial" w:cs="Arial"/>
                <w:i/>
                <w:sz w:val="16"/>
                <w:szCs w:val="16"/>
                <w:lang w:eastAsia="en-US"/>
              </w:rPr>
              <w:t xml:space="preserve">Lehrende/n </w:t>
            </w:r>
          </w:p>
        </w:tc>
        <w:tc>
          <w:tcPr>
            <w:tcW w:w="6661" w:type="dxa"/>
            <w:gridSpan w:val="3"/>
            <w:tcBorders>
              <w:top w:val="single" w:sz="4" w:space="0" w:color="auto"/>
              <w:left w:val="single" w:sz="4" w:space="0" w:color="auto"/>
              <w:bottom w:val="single" w:sz="4" w:space="0" w:color="auto"/>
              <w:right w:val="single" w:sz="4" w:space="0" w:color="auto"/>
            </w:tcBorders>
          </w:tcPr>
          <w:p w:rsidR="00E6589C" w:rsidRDefault="00521721" w:rsidP="00E6589C">
            <w:pPr>
              <w:spacing w:before="120" w:after="57" w:line="276" w:lineRule="auto"/>
              <w:rPr>
                <w:rFonts w:ascii="Arial" w:hAnsi="Arial" w:cs="Arial"/>
                <w:i/>
                <w:sz w:val="16"/>
                <w:szCs w:val="16"/>
                <w:lang w:eastAsia="en-US"/>
              </w:rPr>
            </w:pPr>
            <w:r>
              <w:rPr>
                <w:rFonts w:ascii="Arial" w:hAnsi="Arial" w:cs="Arial"/>
                <w:i/>
                <w:sz w:val="16"/>
                <w:szCs w:val="16"/>
                <w:lang w:eastAsia="en-US"/>
              </w:rPr>
              <w:t>Dr. Herwig Schulz-Gade</w:t>
            </w:r>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i/>
                <w:sz w:val="16"/>
                <w:szCs w:val="16"/>
                <w:lang w:eastAsia="en-US"/>
              </w:rPr>
            </w:pPr>
            <w:r>
              <w:rPr>
                <w:rFonts w:ascii="Arial" w:hAnsi="Arial" w:cs="Arial"/>
                <w:i/>
                <w:sz w:val="16"/>
                <w:szCs w:val="16"/>
                <w:lang w:eastAsia="en-US"/>
              </w:rPr>
              <w:t>Raum/Uhrzeit</w:t>
            </w:r>
          </w:p>
        </w:tc>
        <w:tc>
          <w:tcPr>
            <w:tcW w:w="3330" w:type="dxa"/>
            <w:gridSpan w:val="2"/>
            <w:tcBorders>
              <w:top w:val="single" w:sz="4" w:space="0" w:color="auto"/>
              <w:left w:val="single" w:sz="4" w:space="0" w:color="auto"/>
              <w:bottom w:val="single" w:sz="4" w:space="0" w:color="auto"/>
              <w:right w:val="single" w:sz="4" w:space="0" w:color="auto"/>
            </w:tcBorders>
            <w:hideMark/>
          </w:tcPr>
          <w:p w:rsidR="00E6589C" w:rsidRPr="005D72A2" w:rsidRDefault="00E6589C" w:rsidP="00E6589C">
            <w:pPr>
              <w:spacing w:before="120" w:after="57" w:line="276" w:lineRule="auto"/>
              <w:rPr>
                <w:rFonts w:ascii="Arial" w:hAnsi="Arial" w:cs="Arial"/>
                <w:i/>
                <w:sz w:val="16"/>
                <w:szCs w:val="16"/>
                <w:lang w:eastAsia="en-US"/>
              </w:rPr>
            </w:pPr>
            <w:r w:rsidRPr="005D72A2">
              <w:rPr>
                <w:rFonts w:ascii="Arial" w:hAnsi="Arial" w:cs="Arial"/>
                <w:i/>
                <w:sz w:val="16"/>
                <w:szCs w:val="16"/>
                <w:lang w:eastAsia="en-US"/>
              </w:rPr>
              <w:t>Raum:</w:t>
            </w:r>
            <w:r w:rsidR="00521721">
              <w:rPr>
                <w:rFonts w:ascii="Arial" w:hAnsi="Arial" w:cs="Arial"/>
                <w:i/>
                <w:sz w:val="16"/>
                <w:szCs w:val="16"/>
              </w:rPr>
              <w:t xml:space="preserve"> 2118</w:t>
            </w:r>
            <w:r w:rsidRPr="005D72A2">
              <w:rPr>
                <w:rFonts w:ascii="Arial" w:hAnsi="Arial" w:cs="Arial"/>
                <w:i/>
                <w:sz w:val="16"/>
                <w:szCs w:val="16"/>
              </w:rPr>
              <w:t xml:space="preserve"> Gebäude D</w:t>
            </w:r>
          </w:p>
        </w:tc>
        <w:tc>
          <w:tcPr>
            <w:tcW w:w="3331" w:type="dxa"/>
            <w:tcBorders>
              <w:top w:val="single" w:sz="4" w:space="0" w:color="auto"/>
              <w:left w:val="single" w:sz="4" w:space="0" w:color="auto"/>
              <w:bottom w:val="single" w:sz="4" w:space="0" w:color="auto"/>
              <w:right w:val="single" w:sz="4" w:space="0" w:color="auto"/>
            </w:tcBorders>
            <w:hideMark/>
          </w:tcPr>
          <w:p w:rsidR="00E6589C" w:rsidRPr="005D72A2" w:rsidRDefault="00E6589C" w:rsidP="00E6589C">
            <w:pPr>
              <w:spacing w:before="120" w:after="57" w:line="276" w:lineRule="auto"/>
              <w:rPr>
                <w:rFonts w:ascii="Arial" w:hAnsi="Arial" w:cs="Arial"/>
                <w:i/>
                <w:sz w:val="16"/>
                <w:szCs w:val="16"/>
                <w:lang w:eastAsia="en-US"/>
              </w:rPr>
            </w:pPr>
            <w:r w:rsidRPr="005D72A2">
              <w:rPr>
                <w:rFonts w:ascii="Arial" w:hAnsi="Arial" w:cs="Arial"/>
                <w:i/>
                <w:sz w:val="16"/>
                <w:szCs w:val="16"/>
                <w:lang w:eastAsia="en-US"/>
              </w:rPr>
              <w:t>Uhrzeit:</w:t>
            </w:r>
            <w:r w:rsidRPr="005D72A2">
              <w:rPr>
                <w:rFonts w:ascii="Arial" w:hAnsi="Arial" w:cs="Arial"/>
                <w:i/>
                <w:sz w:val="16"/>
                <w:szCs w:val="16"/>
              </w:rPr>
              <w:t xml:space="preserve"> </w:t>
            </w:r>
            <w:r w:rsidR="00521721">
              <w:rPr>
                <w:rFonts w:ascii="Arial" w:hAnsi="Arial" w:cs="Arial"/>
                <w:i/>
                <w:sz w:val="16"/>
                <w:szCs w:val="16"/>
              </w:rPr>
              <w:t>Do., 14:00 - 15</w:t>
            </w:r>
            <w:r w:rsidRPr="009F1C3D">
              <w:rPr>
                <w:rFonts w:ascii="Arial" w:hAnsi="Arial" w:cs="Arial"/>
                <w:i/>
                <w:sz w:val="16"/>
                <w:szCs w:val="16"/>
              </w:rPr>
              <w:t>:</w:t>
            </w:r>
            <w:r w:rsidR="00521721">
              <w:rPr>
                <w:rFonts w:ascii="Arial" w:hAnsi="Arial" w:cs="Arial"/>
                <w:i/>
                <w:sz w:val="16"/>
                <w:szCs w:val="16"/>
              </w:rPr>
              <w:t>30</w:t>
            </w:r>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line="276" w:lineRule="auto"/>
              <w:rPr>
                <w:rFonts w:ascii="Arial" w:hAnsi="Arial" w:cs="Arial"/>
                <w:i/>
                <w:sz w:val="16"/>
                <w:szCs w:val="16"/>
                <w:lang w:eastAsia="en-US"/>
              </w:rPr>
            </w:pPr>
            <w:r>
              <w:rPr>
                <w:rFonts w:ascii="Arial" w:hAnsi="Arial" w:cs="Arial"/>
                <w:i/>
                <w:sz w:val="16"/>
                <w:szCs w:val="16"/>
                <w:lang w:eastAsia="en-US"/>
              </w:rPr>
              <w:t xml:space="preserve">empfohlene Literatur </w:t>
            </w:r>
          </w:p>
        </w:tc>
        <w:tc>
          <w:tcPr>
            <w:tcW w:w="6661" w:type="dxa"/>
            <w:gridSpan w:val="3"/>
            <w:tcBorders>
              <w:top w:val="single" w:sz="4" w:space="0" w:color="auto"/>
              <w:left w:val="single" w:sz="4" w:space="0" w:color="auto"/>
              <w:bottom w:val="single" w:sz="4" w:space="0" w:color="auto"/>
              <w:right w:val="single" w:sz="4" w:space="0" w:color="auto"/>
            </w:tcBorders>
          </w:tcPr>
          <w:p w:rsidR="00E6589C" w:rsidRDefault="00E6589C" w:rsidP="00E6589C">
            <w:pPr>
              <w:spacing w:before="120" w:after="57" w:line="276" w:lineRule="auto"/>
              <w:rPr>
                <w:rFonts w:ascii="Arial" w:hAnsi="Arial" w:cs="Arial"/>
                <w:i/>
                <w:sz w:val="16"/>
                <w:szCs w:val="16"/>
                <w:lang w:eastAsia="en-US"/>
              </w:rPr>
            </w:pPr>
            <w:r w:rsidRPr="005D72A2">
              <w:rPr>
                <w:rFonts w:ascii="Arial" w:hAnsi="Arial" w:cs="Arial"/>
                <w:i/>
                <w:sz w:val="16"/>
                <w:szCs w:val="16"/>
                <w:lang w:eastAsia="en-US"/>
              </w:rPr>
              <w:t>Die Informationen entnehmen Sie bitte den Anmerkungen im</w:t>
            </w:r>
            <w:r>
              <w:rPr>
                <w:rFonts w:ascii="Arial" w:hAnsi="Arial" w:cs="Arial"/>
                <w:i/>
                <w:sz w:val="16"/>
                <w:szCs w:val="16"/>
                <w:lang w:eastAsia="en-US"/>
              </w:rPr>
              <w:t xml:space="preserve"> </w:t>
            </w:r>
            <w:proofErr w:type="spellStart"/>
            <w:r w:rsidRPr="005D72A2">
              <w:rPr>
                <w:rFonts w:ascii="Arial" w:hAnsi="Arial" w:cs="Arial"/>
                <w:i/>
                <w:sz w:val="16"/>
                <w:szCs w:val="16"/>
                <w:lang w:eastAsia="en-US"/>
              </w:rPr>
              <w:t>Digicampus</w:t>
            </w:r>
            <w:proofErr w:type="spellEnd"/>
            <w:r w:rsidRPr="005D72A2">
              <w:rPr>
                <w:rFonts w:ascii="Arial" w:hAnsi="Arial" w:cs="Arial"/>
                <w:i/>
                <w:sz w:val="16"/>
                <w:szCs w:val="16"/>
                <w:lang w:eastAsia="en-US"/>
              </w:rPr>
              <w:t>.</w:t>
            </w:r>
          </w:p>
        </w:tc>
      </w:tr>
    </w:tbl>
    <w:p w:rsidR="00E6589C" w:rsidRDefault="00E6589C" w:rsidP="004375E6"/>
    <w:p w:rsidR="00E6589C" w:rsidRDefault="00E6589C" w:rsidP="004375E6"/>
    <w:p w:rsidR="00E6589C" w:rsidRDefault="00E6589C" w:rsidP="004375E6"/>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544"/>
        <w:gridCol w:w="851"/>
        <w:gridCol w:w="2479"/>
        <w:gridCol w:w="3331"/>
      </w:tblGrid>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b/>
                <w:lang w:eastAsia="en-US"/>
              </w:rPr>
            </w:pPr>
            <w:r>
              <w:rPr>
                <w:rFonts w:ascii="Arial" w:hAnsi="Arial" w:cs="Arial"/>
                <w:b/>
                <w:bCs/>
                <w:lang w:eastAsia="en-US"/>
              </w:rPr>
              <w:t>Lehrveranstaltungstitel pro Semester*</w:t>
            </w:r>
          </w:p>
        </w:tc>
        <w:tc>
          <w:tcPr>
            <w:tcW w:w="851" w:type="dxa"/>
            <w:tcBorders>
              <w:top w:val="single" w:sz="4" w:space="0" w:color="auto"/>
              <w:left w:val="single" w:sz="4" w:space="0" w:color="auto"/>
              <w:bottom w:val="single" w:sz="4" w:space="0" w:color="auto"/>
              <w:right w:val="single" w:sz="4" w:space="0" w:color="auto"/>
            </w:tcBorders>
          </w:tcPr>
          <w:p w:rsidR="00E6589C" w:rsidRDefault="00E6589C" w:rsidP="00E6589C">
            <w:pPr>
              <w:spacing w:before="120" w:after="57" w:line="276" w:lineRule="auto"/>
              <w:rPr>
                <w:rFonts w:ascii="Arial" w:hAnsi="Arial" w:cs="Arial"/>
                <w:lang w:eastAsia="en-US"/>
              </w:rPr>
            </w:pPr>
          </w:p>
        </w:tc>
        <w:tc>
          <w:tcPr>
            <w:tcW w:w="5810" w:type="dxa"/>
            <w:gridSpan w:val="2"/>
            <w:tcBorders>
              <w:top w:val="single" w:sz="4" w:space="0" w:color="auto"/>
              <w:left w:val="single" w:sz="4" w:space="0" w:color="auto"/>
              <w:bottom w:val="single" w:sz="4" w:space="0" w:color="auto"/>
              <w:right w:val="single" w:sz="4" w:space="0" w:color="auto"/>
            </w:tcBorders>
            <w:hideMark/>
          </w:tcPr>
          <w:p w:rsidR="00E6589C" w:rsidRDefault="00F50E56" w:rsidP="00E6589C">
            <w:pPr>
              <w:spacing w:before="120" w:after="57" w:line="276" w:lineRule="auto"/>
              <w:rPr>
                <w:rFonts w:ascii="Arial" w:hAnsi="Arial" w:cs="Arial"/>
                <w:lang w:eastAsia="en-US"/>
              </w:rPr>
            </w:pPr>
            <w:r w:rsidRPr="00F50E56">
              <w:rPr>
                <w:rFonts w:ascii="Arial" w:hAnsi="Arial" w:cs="Arial"/>
                <w:lang w:eastAsia="en-US"/>
              </w:rPr>
              <w:t>Vertiefungsmodul 3: Forschungsprojekt mit Bezug zur Masterarbeit</w:t>
            </w:r>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b/>
                <w:bCs/>
                <w:lang w:eastAsia="en-US"/>
              </w:rPr>
            </w:pPr>
            <w:r>
              <w:rPr>
                <w:rFonts w:ascii="Arial" w:hAnsi="Arial" w:cs="Arial"/>
                <w:b/>
                <w:bCs/>
                <w:lang w:eastAsia="en-US"/>
              </w:rPr>
              <w:t>Zuordnung Modul *</w:t>
            </w:r>
          </w:p>
        </w:tc>
        <w:tc>
          <w:tcPr>
            <w:tcW w:w="6661" w:type="dxa"/>
            <w:gridSpan w:val="3"/>
            <w:tcBorders>
              <w:top w:val="single" w:sz="4" w:space="0" w:color="auto"/>
              <w:left w:val="single" w:sz="4" w:space="0" w:color="auto"/>
              <w:bottom w:val="single" w:sz="4" w:space="0" w:color="auto"/>
              <w:right w:val="single" w:sz="4" w:space="0" w:color="auto"/>
            </w:tcBorders>
          </w:tcPr>
          <w:p w:rsidR="00E6589C" w:rsidRDefault="00E6589C" w:rsidP="00E6589C">
            <w:pPr>
              <w:spacing w:before="120" w:after="57" w:line="276" w:lineRule="auto"/>
              <w:rPr>
                <w:rFonts w:ascii="Arial" w:hAnsi="Arial" w:cs="Arial"/>
                <w:lang w:eastAsia="en-US"/>
              </w:rPr>
            </w:pPr>
            <w:r w:rsidRPr="005D72A2">
              <w:rPr>
                <w:rFonts w:ascii="Arial" w:hAnsi="Arial" w:cs="Arial"/>
                <w:lang w:eastAsia="en-US"/>
              </w:rPr>
              <w:t>MaLA-EWS-Päd-0</w:t>
            </w:r>
            <w:r w:rsidR="00F50E56">
              <w:rPr>
                <w:rFonts w:ascii="Arial" w:hAnsi="Arial" w:cs="Arial"/>
                <w:lang w:eastAsia="en-US"/>
              </w:rPr>
              <w:t>6</w:t>
            </w:r>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b/>
                <w:bCs/>
                <w:lang w:eastAsia="en-US"/>
              </w:rPr>
            </w:pPr>
            <w:proofErr w:type="spellStart"/>
            <w:r>
              <w:rPr>
                <w:rFonts w:ascii="Arial" w:hAnsi="Arial" w:cs="Arial"/>
                <w:b/>
                <w:bCs/>
                <w:lang w:eastAsia="en-US"/>
              </w:rPr>
              <w:t>Lehrform</w:t>
            </w:r>
            <w:proofErr w:type="spellEnd"/>
            <w:r>
              <w:rPr>
                <w:rFonts w:ascii="Arial" w:hAnsi="Arial" w:cs="Arial"/>
                <w:b/>
                <w:bCs/>
                <w:lang w:eastAsia="en-US"/>
              </w:rPr>
              <w:t xml:space="preserve"> *</w:t>
            </w:r>
          </w:p>
        </w:tc>
        <w:tc>
          <w:tcPr>
            <w:tcW w:w="6661" w:type="dxa"/>
            <w:gridSpan w:val="3"/>
            <w:tcBorders>
              <w:top w:val="single" w:sz="4" w:space="0" w:color="auto"/>
              <w:left w:val="single" w:sz="4" w:space="0" w:color="auto"/>
              <w:bottom w:val="single" w:sz="4" w:space="0" w:color="auto"/>
              <w:right w:val="single" w:sz="4" w:space="0" w:color="auto"/>
            </w:tcBorders>
          </w:tcPr>
          <w:p w:rsidR="00E6589C" w:rsidRDefault="00E6589C" w:rsidP="00E6589C">
            <w:pPr>
              <w:spacing w:before="120" w:after="57" w:line="276" w:lineRule="auto"/>
              <w:rPr>
                <w:rFonts w:ascii="Arial" w:hAnsi="Arial" w:cs="Arial"/>
                <w:lang w:eastAsia="en-US"/>
              </w:rPr>
            </w:pPr>
            <w:r>
              <w:rPr>
                <w:rFonts w:ascii="Arial" w:hAnsi="Arial" w:cs="Arial"/>
                <w:lang w:eastAsia="en-US"/>
              </w:rPr>
              <w:t>Seminar</w:t>
            </w:r>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b/>
                <w:bCs/>
                <w:lang w:eastAsia="en-US"/>
              </w:rPr>
            </w:pPr>
            <w:r>
              <w:rPr>
                <w:rFonts w:ascii="Arial" w:hAnsi="Arial" w:cs="Arial"/>
                <w:b/>
                <w:lang w:eastAsia="en-US"/>
              </w:rPr>
              <w:t>Prüfung/en, Prüfungsform/en *</w:t>
            </w:r>
          </w:p>
        </w:tc>
        <w:tc>
          <w:tcPr>
            <w:tcW w:w="6661" w:type="dxa"/>
            <w:gridSpan w:val="3"/>
            <w:tcBorders>
              <w:top w:val="single" w:sz="4" w:space="0" w:color="auto"/>
              <w:left w:val="single" w:sz="4" w:space="0" w:color="auto"/>
              <w:bottom w:val="single" w:sz="4" w:space="0" w:color="auto"/>
              <w:right w:val="single" w:sz="4" w:space="0" w:color="auto"/>
            </w:tcBorders>
          </w:tcPr>
          <w:p w:rsidR="00F50E56" w:rsidRPr="00F50E56" w:rsidRDefault="00F50E56" w:rsidP="00F50E56">
            <w:pPr>
              <w:spacing w:before="120" w:after="57" w:line="276" w:lineRule="auto"/>
              <w:rPr>
                <w:rFonts w:ascii="Arial" w:hAnsi="Arial" w:cs="Arial"/>
                <w:lang w:eastAsia="en-US"/>
              </w:rPr>
            </w:pPr>
            <w:r w:rsidRPr="00F50E56">
              <w:rPr>
                <w:rFonts w:ascii="Arial" w:hAnsi="Arial" w:cs="Arial"/>
                <w:lang w:eastAsia="en-US"/>
              </w:rPr>
              <w:t>Modulgesamtprüfung</w:t>
            </w:r>
          </w:p>
          <w:p w:rsidR="00E6589C" w:rsidRDefault="00F50E56" w:rsidP="00F50E56">
            <w:pPr>
              <w:spacing w:before="120" w:after="57" w:line="276" w:lineRule="auto"/>
              <w:rPr>
                <w:rFonts w:ascii="Arial" w:hAnsi="Arial" w:cs="Arial"/>
                <w:lang w:eastAsia="en-US"/>
              </w:rPr>
            </w:pPr>
            <w:r w:rsidRPr="00F50E56">
              <w:rPr>
                <w:rFonts w:ascii="Arial" w:hAnsi="Arial" w:cs="Arial"/>
                <w:lang w:eastAsia="en-US"/>
              </w:rPr>
              <w:t>Die Modulprüfung besteht aus einer Seminararbeit.</w:t>
            </w:r>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tcPr>
          <w:p w:rsidR="00E6589C" w:rsidRDefault="00E6589C" w:rsidP="00E6589C">
            <w:pPr>
              <w:spacing w:before="120" w:after="57" w:line="276" w:lineRule="auto"/>
              <w:rPr>
                <w:rFonts w:ascii="Arial" w:hAnsi="Arial" w:cs="Arial"/>
                <w:b/>
                <w:sz w:val="8"/>
                <w:szCs w:val="8"/>
                <w:lang w:eastAsia="en-US"/>
              </w:rPr>
            </w:pPr>
          </w:p>
        </w:tc>
        <w:tc>
          <w:tcPr>
            <w:tcW w:w="6661" w:type="dxa"/>
            <w:gridSpan w:val="3"/>
            <w:tcBorders>
              <w:top w:val="single" w:sz="4" w:space="0" w:color="auto"/>
              <w:left w:val="single" w:sz="4" w:space="0" w:color="auto"/>
              <w:bottom w:val="single" w:sz="4" w:space="0" w:color="auto"/>
              <w:right w:val="single" w:sz="4" w:space="0" w:color="auto"/>
            </w:tcBorders>
          </w:tcPr>
          <w:p w:rsidR="00E6589C" w:rsidRDefault="00E6589C" w:rsidP="00E6589C">
            <w:pPr>
              <w:spacing w:before="120" w:after="57" w:line="276" w:lineRule="auto"/>
              <w:rPr>
                <w:rFonts w:ascii="Arial" w:hAnsi="Arial" w:cs="Arial"/>
                <w:sz w:val="8"/>
                <w:szCs w:val="8"/>
                <w:lang w:eastAsia="en-US"/>
              </w:rPr>
            </w:pPr>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b/>
                <w:lang w:eastAsia="en-US"/>
              </w:rPr>
            </w:pPr>
            <w:r>
              <w:rPr>
                <w:rFonts w:ascii="Arial" w:hAnsi="Arial" w:cs="Arial"/>
                <w:b/>
                <w:lang w:eastAsia="en-US"/>
              </w:rPr>
              <w:t>Freiwillige Felder:</w:t>
            </w:r>
          </w:p>
        </w:tc>
        <w:tc>
          <w:tcPr>
            <w:tcW w:w="6661" w:type="dxa"/>
            <w:gridSpan w:val="3"/>
            <w:tcBorders>
              <w:top w:val="single" w:sz="4" w:space="0" w:color="auto"/>
              <w:left w:val="single" w:sz="4" w:space="0" w:color="auto"/>
              <w:bottom w:val="single" w:sz="4" w:space="0" w:color="auto"/>
              <w:right w:val="single" w:sz="4" w:space="0" w:color="auto"/>
            </w:tcBorders>
          </w:tcPr>
          <w:p w:rsidR="00E6589C" w:rsidRDefault="00E6589C" w:rsidP="00E6589C">
            <w:pPr>
              <w:spacing w:before="120" w:after="57" w:line="276" w:lineRule="auto"/>
              <w:rPr>
                <w:rFonts w:ascii="Arial" w:hAnsi="Arial" w:cs="Arial"/>
                <w:lang w:eastAsia="en-US"/>
              </w:rPr>
            </w:pPr>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i/>
                <w:sz w:val="16"/>
                <w:szCs w:val="16"/>
                <w:lang w:eastAsia="en-US"/>
              </w:rPr>
            </w:pPr>
            <w:r>
              <w:rPr>
                <w:rFonts w:ascii="Arial" w:hAnsi="Arial" w:cs="Arial"/>
                <w:i/>
                <w:sz w:val="16"/>
                <w:szCs w:val="16"/>
                <w:lang w:eastAsia="en-US"/>
              </w:rPr>
              <w:t>LV Inhalt</w:t>
            </w:r>
          </w:p>
        </w:tc>
        <w:tc>
          <w:tcPr>
            <w:tcW w:w="6661" w:type="dxa"/>
            <w:gridSpan w:val="3"/>
            <w:tcBorders>
              <w:top w:val="single" w:sz="4" w:space="0" w:color="auto"/>
              <w:left w:val="single" w:sz="4" w:space="0" w:color="auto"/>
              <w:bottom w:val="single" w:sz="4" w:space="0" w:color="auto"/>
              <w:right w:val="single" w:sz="4" w:space="0" w:color="auto"/>
            </w:tcBorders>
          </w:tcPr>
          <w:p w:rsidR="00E6589C" w:rsidRDefault="00F50E56" w:rsidP="00E6589C">
            <w:pPr>
              <w:spacing w:before="120" w:after="57" w:line="276" w:lineRule="auto"/>
              <w:rPr>
                <w:rFonts w:ascii="Arial" w:hAnsi="Arial" w:cs="Arial"/>
                <w:i/>
                <w:sz w:val="16"/>
                <w:szCs w:val="16"/>
                <w:lang w:eastAsia="en-US"/>
              </w:rPr>
            </w:pPr>
            <w:r w:rsidRPr="00F50E56">
              <w:rPr>
                <w:rFonts w:ascii="Arial" w:hAnsi="Arial" w:cs="Arial"/>
                <w:i/>
                <w:sz w:val="16"/>
                <w:szCs w:val="16"/>
                <w:lang w:eastAsia="en-US"/>
              </w:rPr>
              <w:t>Im Seminar beschäftigen wir uns mit aktuellen Forschungsprojekten im Bereich Unterricht und Lehr- /Lernmittelforschung. Es dient der Vorbereitung von Masterarbeiten.</w:t>
            </w:r>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bCs/>
                <w:i/>
                <w:sz w:val="16"/>
                <w:szCs w:val="16"/>
                <w:lang w:eastAsia="en-US"/>
              </w:rPr>
            </w:pPr>
            <w:r>
              <w:rPr>
                <w:rFonts w:ascii="Arial" w:hAnsi="Arial" w:cs="Arial"/>
                <w:bCs/>
                <w:i/>
                <w:sz w:val="16"/>
                <w:szCs w:val="16"/>
                <w:lang w:eastAsia="en-US"/>
              </w:rPr>
              <w:t xml:space="preserve">Lernziele/Lernergebnis </w:t>
            </w:r>
          </w:p>
        </w:tc>
        <w:tc>
          <w:tcPr>
            <w:tcW w:w="6661" w:type="dxa"/>
            <w:gridSpan w:val="3"/>
            <w:tcBorders>
              <w:top w:val="single" w:sz="4" w:space="0" w:color="auto"/>
              <w:left w:val="single" w:sz="4" w:space="0" w:color="auto"/>
              <w:bottom w:val="single" w:sz="4" w:space="0" w:color="auto"/>
              <w:right w:val="single" w:sz="4" w:space="0" w:color="auto"/>
            </w:tcBorders>
          </w:tcPr>
          <w:p w:rsidR="00E6589C" w:rsidRDefault="00E6589C" w:rsidP="00E6589C">
            <w:pPr>
              <w:spacing w:before="120" w:after="57" w:line="276" w:lineRule="auto"/>
              <w:rPr>
                <w:rFonts w:ascii="Arial" w:hAnsi="Arial" w:cs="Arial"/>
                <w:i/>
                <w:sz w:val="16"/>
                <w:szCs w:val="16"/>
                <w:lang w:eastAsia="en-US"/>
              </w:rPr>
            </w:pPr>
            <w:r w:rsidRPr="005D72A2">
              <w:rPr>
                <w:rFonts w:ascii="Arial" w:hAnsi="Arial" w:cs="Arial"/>
                <w:i/>
                <w:sz w:val="16"/>
                <w:szCs w:val="16"/>
                <w:lang w:eastAsia="en-US"/>
              </w:rPr>
              <w:t>Die Informationen entnehmen Sie bitte den Anmerkungen im</w:t>
            </w:r>
            <w:r w:rsidR="00F50E56">
              <w:rPr>
                <w:rFonts w:ascii="Arial" w:hAnsi="Arial" w:cs="Arial"/>
                <w:i/>
                <w:sz w:val="16"/>
                <w:szCs w:val="16"/>
                <w:lang w:eastAsia="en-US"/>
              </w:rPr>
              <w:t xml:space="preserve"> </w:t>
            </w:r>
            <w:proofErr w:type="spellStart"/>
            <w:r w:rsidRPr="005D72A2">
              <w:rPr>
                <w:rFonts w:ascii="Arial" w:hAnsi="Arial" w:cs="Arial"/>
                <w:i/>
                <w:sz w:val="16"/>
                <w:szCs w:val="16"/>
                <w:lang w:eastAsia="en-US"/>
              </w:rPr>
              <w:t>Digicampus</w:t>
            </w:r>
            <w:proofErr w:type="spellEnd"/>
            <w:r w:rsidRPr="005D72A2">
              <w:rPr>
                <w:rFonts w:ascii="Arial" w:hAnsi="Arial" w:cs="Arial"/>
                <w:i/>
                <w:sz w:val="16"/>
                <w:szCs w:val="16"/>
                <w:lang w:eastAsia="en-US"/>
              </w:rPr>
              <w:t>.</w:t>
            </w:r>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bCs/>
                <w:i/>
                <w:sz w:val="16"/>
                <w:szCs w:val="16"/>
                <w:lang w:eastAsia="en-US"/>
              </w:rPr>
            </w:pPr>
            <w:r>
              <w:rPr>
                <w:rFonts w:ascii="Arial" w:hAnsi="Arial" w:cs="Arial"/>
                <w:bCs/>
                <w:i/>
                <w:sz w:val="16"/>
                <w:szCs w:val="16"/>
                <w:lang w:eastAsia="en-US"/>
              </w:rPr>
              <w:t xml:space="preserve">Arbeitsaufwand </w:t>
            </w:r>
          </w:p>
        </w:tc>
        <w:tc>
          <w:tcPr>
            <w:tcW w:w="6661" w:type="dxa"/>
            <w:gridSpan w:val="3"/>
            <w:tcBorders>
              <w:top w:val="single" w:sz="4" w:space="0" w:color="auto"/>
              <w:left w:val="single" w:sz="4" w:space="0" w:color="auto"/>
              <w:bottom w:val="single" w:sz="4" w:space="0" w:color="auto"/>
              <w:right w:val="single" w:sz="4" w:space="0" w:color="auto"/>
            </w:tcBorders>
          </w:tcPr>
          <w:p w:rsidR="00E6589C" w:rsidRDefault="00E6589C" w:rsidP="00E6589C">
            <w:pPr>
              <w:spacing w:before="120" w:after="57" w:line="276" w:lineRule="auto"/>
              <w:rPr>
                <w:rFonts w:ascii="Arial" w:hAnsi="Arial" w:cs="Arial"/>
                <w:i/>
                <w:sz w:val="16"/>
                <w:szCs w:val="16"/>
                <w:lang w:eastAsia="en-US"/>
              </w:rPr>
            </w:pPr>
            <w:r w:rsidRPr="009F1C3D">
              <w:rPr>
                <w:rFonts w:ascii="Arial" w:hAnsi="Arial" w:cs="Arial"/>
                <w:i/>
                <w:sz w:val="16"/>
                <w:szCs w:val="16"/>
                <w:lang w:eastAsia="en-US"/>
              </w:rPr>
              <w:t>Die Informationen entnehmen Sie bitte den Anmerkungen im</w:t>
            </w:r>
            <w:r>
              <w:rPr>
                <w:rFonts w:ascii="Arial" w:hAnsi="Arial" w:cs="Arial"/>
                <w:i/>
                <w:sz w:val="16"/>
                <w:szCs w:val="16"/>
                <w:lang w:eastAsia="en-US"/>
              </w:rPr>
              <w:t xml:space="preserve"> </w:t>
            </w:r>
            <w:proofErr w:type="spellStart"/>
            <w:r w:rsidRPr="009F1C3D">
              <w:rPr>
                <w:rFonts w:ascii="Arial" w:hAnsi="Arial" w:cs="Arial"/>
                <w:i/>
                <w:sz w:val="16"/>
                <w:szCs w:val="16"/>
                <w:lang w:eastAsia="en-US"/>
              </w:rPr>
              <w:t>Digicampus</w:t>
            </w:r>
            <w:proofErr w:type="spellEnd"/>
            <w:r w:rsidRPr="009F1C3D">
              <w:rPr>
                <w:rFonts w:ascii="Arial" w:hAnsi="Arial" w:cs="Arial"/>
                <w:i/>
                <w:sz w:val="16"/>
                <w:szCs w:val="16"/>
                <w:lang w:eastAsia="en-US"/>
              </w:rPr>
              <w:t>.</w:t>
            </w:r>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i/>
                <w:sz w:val="16"/>
                <w:szCs w:val="16"/>
                <w:lang w:eastAsia="en-US"/>
              </w:rPr>
            </w:pPr>
            <w:r>
              <w:rPr>
                <w:rFonts w:ascii="Arial" w:hAnsi="Arial" w:cs="Arial"/>
                <w:i/>
                <w:sz w:val="16"/>
                <w:szCs w:val="16"/>
                <w:lang w:eastAsia="en-US"/>
              </w:rPr>
              <w:t xml:space="preserve">Anmeldeformalitäten </w:t>
            </w:r>
          </w:p>
        </w:tc>
        <w:tc>
          <w:tcPr>
            <w:tcW w:w="6661" w:type="dxa"/>
            <w:gridSpan w:val="3"/>
            <w:tcBorders>
              <w:top w:val="single" w:sz="4" w:space="0" w:color="auto"/>
              <w:left w:val="single" w:sz="4" w:space="0" w:color="auto"/>
              <w:bottom w:val="single" w:sz="4" w:space="0" w:color="auto"/>
              <w:right w:val="single" w:sz="4" w:space="0" w:color="auto"/>
            </w:tcBorders>
          </w:tcPr>
          <w:p w:rsidR="00E6589C" w:rsidRDefault="00E6589C" w:rsidP="00E6589C">
            <w:pPr>
              <w:spacing w:before="120" w:after="57" w:line="276" w:lineRule="auto"/>
              <w:rPr>
                <w:rFonts w:ascii="Arial" w:hAnsi="Arial" w:cs="Arial"/>
                <w:i/>
                <w:sz w:val="16"/>
                <w:szCs w:val="16"/>
                <w:lang w:eastAsia="en-US"/>
              </w:rPr>
            </w:pPr>
            <w:r>
              <w:rPr>
                <w:rFonts w:ascii="Arial" w:hAnsi="Arial" w:cs="Arial"/>
                <w:i/>
                <w:sz w:val="16"/>
                <w:szCs w:val="16"/>
                <w:lang w:eastAsia="en-US"/>
              </w:rPr>
              <w:t xml:space="preserve">via </w:t>
            </w:r>
            <w:proofErr w:type="spellStart"/>
            <w:r>
              <w:rPr>
                <w:rFonts w:ascii="Arial" w:hAnsi="Arial" w:cs="Arial"/>
                <w:i/>
                <w:sz w:val="16"/>
                <w:szCs w:val="16"/>
                <w:lang w:eastAsia="en-US"/>
              </w:rPr>
              <w:t>Digicampus</w:t>
            </w:r>
            <w:proofErr w:type="spellEnd"/>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i/>
                <w:sz w:val="16"/>
                <w:szCs w:val="16"/>
                <w:lang w:eastAsia="en-US"/>
              </w:rPr>
            </w:pPr>
            <w:r>
              <w:rPr>
                <w:rFonts w:ascii="Arial" w:hAnsi="Arial" w:cs="Arial"/>
                <w:i/>
                <w:sz w:val="16"/>
                <w:szCs w:val="16"/>
                <w:lang w:eastAsia="en-US"/>
              </w:rPr>
              <w:t xml:space="preserve">Lehrende/n </w:t>
            </w:r>
          </w:p>
        </w:tc>
        <w:tc>
          <w:tcPr>
            <w:tcW w:w="6661" w:type="dxa"/>
            <w:gridSpan w:val="3"/>
            <w:tcBorders>
              <w:top w:val="single" w:sz="4" w:space="0" w:color="auto"/>
              <w:left w:val="single" w:sz="4" w:space="0" w:color="auto"/>
              <w:bottom w:val="single" w:sz="4" w:space="0" w:color="auto"/>
              <w:right w:val="single" w:sz="4" w:space="0" w:color="auto"/>
            </w:tcBorders>
          </w:tcPr>
          <w:p w:rsidR="00E6589C" w:rsidRDefault="00E6589C" w:rsidP="00E6589C">
            <w:pPr>
              <w:spacing w:before="120" w:after="57" w:line="276" w:lineRule="auto"/>
              <w:rPr>
                <w:rFonts w:ascii="Arial" w:hAnsi="Arial" w:cs="Arial"/>
                <w:i/>
                <w:sz w:val="16"/>
                <w:szCs w:val="16"/>
                <w:lang w:eastAsia="en-US"/>
              </w:rPr>
            </w:pPr>
            <w:r>
              <w:rPr>
                <w:rFonts w:ascii="Arial" w:hAnsi="Arial" w:cs="Arial"/>
                <w:i/>
                <w:sz w:val="16"/>
                <w:szCs w:val="16"/>
                <w:lang w:eastAsia="en-US"/>
              </w:rPr>
              <w:t>Prof. Dr. Eva Matthes</w:t>
            </w:r>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before="120" w:after="57" w:line="276" w:lineRule="auto"/>
              <w:rPr>
                <w:rFonts w:ascii="Arial" w:hAnsi="Arial" w:cs="Arial"/>
                <w:i/>
                <w:sz w:val="16"/>
                <w:szCs w:val="16"/>
                <w:lang w:eastAsia="en-US"/>
              </w:rPr>
            </w:pPr>
            <w:r>
              <w:rPr>
                <w:rFonts w:ascii="Arial" w:hAnsi="Arial" w:cs="Arial"/>
                <w:i/>
                <w:sz w:val="16"/>
                <w:szCs w:val="16"/>
                <w:lang w:eastAsia="en-US"/>
              </w:rPr>
              <w:t>Raum/Uhrzeit</w:t>
            </w:r>
          </w:p>
        </w:tc>
        <w:tc>
          <w:tcPr>
            <w:tcW w:w="3330" w:type="dxa"/>
            <w:gridSpan w:val="2"/>
            <w:tcBorders>
              <w:top w:val="single" w:sz="4" w:space="0" w:color="auto"/>
              <w:left w:val="single" w:sz="4" w:space="0" w:color="auto"/>
              <w:bottom w:val="single" w:sz="4" w:space="0" w:color="auto"/>
              <w:right w:val="single" w:sz="4" w:space="0" w:color="auto"/>
            </w:tcBorders>
            <w:hideMark/>
          </w:tcPr>
          <w:p w:rsidR="00E6589C" w:rsidRPr="005D72A2" w:rsidRDefault="00F50E56" w:rsidP="00E6589C">
            <w:pPr>
              <w:spacing w:before="120" w:after="57" w:line="276" w:lineRule="auto"/>
              <w:rPr>
                <w:rFonts w:ascii="Arial" w:hAnsi="Arial" w:cs="Arial"/>
                <w:i/>
                <w:sz w:val="16"/>
                <w:szCs w:val="16"/>
                <w:lang w:eastAsia="en-US"/>
              </w:rPr>
            </w:pPr>
            <w:r>
              <w:rPr>
                <w:rFonts w:ascii="Arial" w:hAnsi="Arial" w:cs="Arial"/>
                <w:i/>
                <w:sz w:val="16"/>
                <w:szCs w:val="16"/>
                <w:lang w:eastAsia="en-US"/>
              </w:rPr>
              <w:t>Rä</w:t>
            </w:r>
            <w:r w:rsidR="00E6589C" w:rsidRPr="005D72A2">
              <w:rPr>
                <w:rFonts w:ascii="Arial" w:hAnsi="Arial" w:cs="Arial"/>
                <w:i/>
                <w:sz w:val="16"/>
                <w:szCs w:val="16"/>
                <w:lang w:eastAsia="en-US"/>
              </w:rPr>
              <w:t>um</w:t>
            </w:r>
            <w:r>
              <w:rPr>
                <w:rFonts w:ascii="Arial" w:hAnsi="Arial" w:cs="Arial"/>
                <w:i/>
                <w:sz w:val="16"/>
                <w:szCs w:val="16"/>
                <w:lang w:eastAsia="en-US"/>
              </w:rPr>
              <w:t>e</w:t>
            </w:r>
            <w:r w:rsidR="00E6589C" w:rsidRPr="005D72A2">
              <w:rPr>
                <w:rFonts w:ascii="Arial" w:hAnsi="Arial" w:cs="Arial"/>
                <w:i/>
                <w:sz w:val="16"/>
                <w:szCs w:val="16"/>
                <w:lang w:eastAsia="en-US"/>
              </w:rPr>
              <w:t>:</w:t>
            </w:r>
            <w:r>
              <w:rPr>
                <w:rFonts w:ascii="Arial" w:hAnsi="Arial" w:cs="Arial"/>
                <w:i/>
                <w:sz w:val="16"/>
                <w:szCs w:val="16"/>
              </w:rPr>
              <w:t xml:space="preserve"> 2119, 2117, 2123</w:t>
            </w:r>
            <w:r w:rsidR="00E6589C" w:rsidRPr="005D72A2">
              <w:rPr>
                <w:rFonts w:ascii="Arial" w:hAnsi="Arial" w:cs="Arial"/>
                <w:i/>
                <w:sz w:val="16"/>
                <w:szCs w:val="16"/>
              </w:rPr>
              <w:t xml:space="preserve"> Gebäude D</w:t>
            </w:r>
          </w:p>
        </w:tc>
        <w:tc>
          <w:tcPr>
            <w:tcW w:w="3331" w:type="dxa"/>
            <w:tcBorders>
              <w:top w:val="single" w:sz="4" w:space="0" w:color="auto"/>
              <w:left w:val="single" w:sz="4" w:space="0" w:color="auto"/>
              <w:bottom w:val="single" w:sz="4" w:space="0" w:color="auto"/>
              <w:right w:val="single" w:sz="4" w:space="0" w:color="auto"/>
            </w:tcBorders>
            <w:hideMark/>
          </w:tcPr>
          <w:p w:rsidR="00956F6E" w:rsidRDefault="00E6589C" w:rsidP="00956F6E">
            <w:pPr>
              <w:spacing w:before="120" w:after="57" w:line="276" w:lineRule="auto"/>
              <w:rPr>
                <w:rFonts w:ascii="Arial" w:hAnsi="Arial" w:cs="Arial"/>
                <w:i/>
                <w:sz w:val="16"/>
                <w:szCs w:val="16"/>
                <w:lang w:eastAsia="en-US"/>
              </w:rPr>
            </w:pPr>
            <w:r w:rsidRPr="005D72A2">
              <w:rPr>
                <w:rFonts w:ascii="Arial" w:hAnsi="Arial" w:cs="Arial"/>
                <w:i/>
                <w:sz w:val="16"/>
                <w:szCs w:val="16"/>
                <w:lang w:eastAsia="en-US"/>
              </w:rPr>
              <w:t>Uhrzeit:</w:t>
            </w:r>
            <w:r w:rsidR="00956F6E">
              <w:rPr>
                <w:rFonts w:ascii="Arial" w:hAnsi="Arial" w:cs="Arial"/>
                <w:i/>
                <w:sz w:val="16"/>
                <w:szCs w:val="16"/>
                <w:lang w:eastAsia="en-US"/>
              </w:rPr>
              <w:t xml:space="preserve"> </w:t>
            </w:r>
          </w:p>
          <w:p w:rsidR="00956F6E" w:rsidRDefault="00956F6E" w:rsidP="00956F6E">
            <w:pPr>
              <w:spacing w:before="120" w:after="57" w:line="276" w:lineRule="auto"/>
              <w:rPr>
                <w:rFonts w:ascii="Arial" w:hAnsi="Arial" w:cs="Arial"/>
                <w:i/>
                <w:sz w:val="16"/>
                <w:szCs w:val="16"/>
              </w:rPr>
            </w:pPr>
            <w:r w:rsidRPr="00956F6E">
              <w:rPr>
                <w:rFonts w:ascii="Arial" w:hAnsi="Arial" w:cs="Arial"/>
                <w:i/>
                <w:sz w:val="16"/>
                <w:szCs w:val="16"/>
              </w:rPr>
              <w:t>Do. 24.10. 18:00 - 20:00</w:t>
            </w:r>
            <w:r>
              <w:rPr>
                <w:rFonts w:ascii="Arial" w:hAnsi="Arial" w:cs="Arial"/>
                <w:i/>
                <w:sz w:val="16"/>
                <w:szCs w:val="16"/>
              </w:rPr>
              <w:t xml:space="preserve"> (Raum 2119)</w:t>
            </w:r>
          </w:p>
          <w:p w:rsidR="00956F6E" w:rsidRPr="00956F6E" w:rsidRDefault="00956F6E" w:rsidP="00956F6E">
            <w:pPr>
              <w:spacing w:before="120" w:after="57" w:line="276" w:lineRule="auto"/>
              <w:rPr>
                <w:rFonts w:ascii="Arial" w:hAnsi="Arial" w:cs="Arial"/>
                <w:i/>
                <w:sz w:val="16"/>
                <w:szCs w:val="16"/>
              </w:rPr>
            </w:pPr>
            <w:r w:rsidRPr="00956F6E">
              <w:rPr>
                <w:rFonts w:ascii="Arial" w:hAnsi="Arial" w:cs="Arial"/>
                <w:i/>
                <w:sz w:val="16"/>
                <w:szCs w:val="16"/>
              </w:rPr>
              <w:t>Fr. 06.12. 10:00 - 20:00</w:t>
            </w:r>
            <w:r>
              <w:rPr>
                <w:rFonts w:ascii="Arial" w:hAnsi="Arial" w:cs="Arial"/>
                <w:i/>
                <w:sz w:val="16"/>
                <w:szCs w:val="16"/>
              </w:rPr>
              <w:t xml:space="preserve"> (Raum 2117)</w:t>
            </w:r>
          </w:p>
          <w:p w:rsidR="00E6589C" w:rsidRDefault="00956F6E" w:rsidP="00956F6E">
            <w:pPr>
              <w:spacing w:before="120" w:after="57" w:line="276" w:lineRule="auto"/>
              <w:rPr>
                <w:rFonts w:ascii="Arial" w:hAnsi="Arial" w:cs="Arial"/>
                <w:i/>
                <w:sz w:val="16"/>
                <w:szCs w:val="16"/>
              </w:rPr>
            </w:pPr>
            <w:r w:rsidRPr="00956F6E">
              <w:rPr>
                <w:rFonts w:ascii="Arial" w:hAnsi="Arial" w:cs="Arial"/>
                <w:i/>
                <w:sz w:val="16"/>
                <w:szCs w:val="16"/>
              </w:rPr>
              <w:t>Sa. 07.12. 10:00 - 20:00</w:t>
            </w:r>
            <w:r>
              <w:rPr>
                <w:rFonts w:ascii="Arial" w:hAnsi="Arial" w:cs="Arial"/>
                <w:i/>
                <w:sz w:val="16"/>
                <w:szCs w:val="16"/>
              </w:rPr>
              <w:t xml:space="preserve"> (Raum 2119)</w:t>
            </w:r>
          </w:p>
          <w:p w:rsidR="00956F6E" w:rsidRPr="005D72A2" w:rsidRDefault="00956F6E" w:rsidP="00956F6E">
            <w:pPr>
              <w:spacing w:before="120" w:after="57" w:line="276" w:lineRule="auto"/>
              <w:rPr>
                <w:rFonts w:ascii="Arial" w:hAnsi="Arial" w:cs="Arial"/>
                <w:i/>
                <w:sz w:val="16"/>
                <w:szCs w:val="16"/>
                <w:lang w:eastAsia="en-US"/>
              </w:rPr>
            </w:pPr>
            <w:r w:rsidRPr="00956F6E">
              <w:rPr>
                <w:rFonts w:ascii="Arial" w:hAnsi="Arial" w:cs="Arial"/>
                <w:i/>
                <w:sz w:val="16"/>
                <w:szCs w:val="16"/>
                <w:lang w:eastAsia="en-US"/>
              </w:rPr>
              <w:t>Fr. 10.01. 10:00 - 20:00</w:t>
            </w:r>
            <w:r>
              <w:rPr>
                <w:rFonts w:ascii="Arial" w:hAnsi="Arial" w:cs="Arial"/>
                <w:i/>
                <w:sz w:val="16"/>
                <w:szCs w:val="16"/>
                <w:lang w:eastAsia="en-US"/>
              </w:rPr>
              <w:t xml:space="preserve"> (Raum 2123)</w:t>
            </w:r>
          </w:p>
        </w:tc>
      </w:tr>
      <w:tr w:rsidR="00E6589C" w:rsidTr="00E6589C">
        <w:trPr>
          <w:cantSplit/>
        </w:trPr>
        <w:tc>
          <w:tcPr>
            <w:tcW w:w="3544" w:type="dxa"/>
            <w:tcBorders>
              <w:top w:val="single" w:sz="4" w:space="0" w:color="auto"/>
              <w:left w:val="single" w:sz="4" w:space="0" w:color="auto"/>
              <w:bottom w:val="single" w:sz="4" w:space="0" w:color="auto"/>
              <w:right w:val="single" w:sz="4" w:space="0" w:color="auto"/>
            </w:tcBorders>
            <w:hideMark/>
          </w:tcPr>
          <w:p w:rsidR="00E6589C" w:rsidRDefault="00E6589C" w:rsidP="00E6589C">
            <w:pPr>
              <w:spacing w:line="276" w:lineRule="auto"/>
              <w:rPr>
                <w:rFonts w:ascii="Arial" w:hAnsi="Arial" w:cs="Arial"/>
                <w:i/>
                <w:sz w:val="16"/>
                <w:szCs w:val="16"/>
                <w:lang w:eastAsia="en-US"/>
              </w:rPr>
            </w:pPr>
            <w:r>
              <w:rPr>
                <w:rFonts w:ascii="Arial" w:hAnsi="Arial" w:cs="Arial"/>
                <w:i/>
                <w:sz w:val="16"/>
                <w:szCs w:val="16"/>
                <w:lang w:eastAsia="en-US"/>
              </w:rPr>
              <w:t xml:space="preserve">empfohlene Literatur </w:t>
            </w:r>
          </w:p>
        </w:tc>
        <w:tc>
          <w:tcPr>
            <w:tcW w:w="6661" w:type="dxa"/>
            <w:gridSpan w:val="3"/>
            <w:tcBorders>
              <w:top w:val="single" w:sz="4" w:space="0" w:color="auto"/>
              <w:left w:val="single" w:sz="4" w:space="0" w:color="auto"/>
              <w:bottom w:val="single" w:sz="4" w:space="0" w:color="auto"/>
              <w:right w:val="single" w:sz="4" w:space="0" w:color="auto"/>
            </w:tcBorders>
          </w:tcPr>
          <w:p w:rsidR="00E6589C" w:rsidRDefault="00E6589C" w:rsidP="00E6589C">
            <w:pPr>
              <w:spacing w:before="120" w:after="57" w:line="276" w:lineRule="auto"/>
              <w:rPr>
                <w:rFonts w:ascii="Arial" w:hAnsi="Arial" w:cs="Arial"/>
                <w:i/>
                <w:sz w:val="16"/>
                <w:szCs w:val="16"/>
                <w:lang w:eastAsia="en-US"/>
              </w:rPr>
            </w:pPr>
            <w:r w:rsidRPr="005D72A2">
              <w:rPr>
                <w:rFonts w:ascii="Arial" w:hAnsi="Arial" w:cs="Arial"/>
                <w:i/>
                <w:sz w:val="16"/>
                <w:szCs w:val="16"/>
                <w:lang w:eastAsia="en-US"/>
              </w:rPr>
              <w:t>Die Informationen entnehmen Sie bitte den Anmerkungen im</w:t>
            </w:r>
            <w:r>
              <w:rPr>
                <w:rFonts w:ascii="Arial" w:hAnsi="Arial" w:cs="Arial"/>
                <w:i/>
                <w:sz w:val="16"/>
                <w:szCs w:val="16"/>
                <w:lang w:eastAsia="en-US"/>
              </w:rPr>
              <w:t xml:space="preserve"> </w:t>
            </w:r>
            <w:proofErr w:type="spellStart"/>
            <w:r w:rsidRPr="005D72A2">
              <w:rPr>
                <w:rFonts w:ascii="Arial" w:hAnsi="Arial" w:cs="Arial"/>
                <w:i/>
                <w:sz w:val="16"/>
                <w:szCs w:val="16"/>
                <w:lang w:eastAsia="en-US"/>
              </w:rPr>
              <w:t>Digicampus</w:t>
            </w:r>
            <w:proofErr w:type="spellEnd"/>
            <w:r w:rsidRPr="005D72A2">
              <w:rPr>
                <w:rFonts w:ascii="Arial" w:hAnsi="Arial" w:cs="Arial"/>
                <w:i/>
                <w:sz w:val="16"/>
                <w:szCs w:val="16"/>
                <w:lang w:eastAsia="en-US"/>
              </w:rPr>
              <w:t>.</w:t>
            </w:r>
          </w:p>
        </w:tc>
      </w:tr>
    </w:tbl>
    <w:p w:rsidR="00E6589C" w:rsidRDefault="00E6589C" w:rsidP="004375E6"/>
    <w:sectPr w:rsidR="00E6589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E83" w:rsidRDefault="00B33E83" w:rsidP="004375E6">
      <w:r>
        <w:separator/>
      </w:r>
    </w:p>
  </w:endnote>
  <w:endnote w:type="continuationSeparator" w:id="0">
    <w:p w:rsidR="00B33E83" w:rsidRDefault="00B33E83" w:rsidP="00437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Standar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NextLT-Regular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E83" w:rsidRDefault="00B33E83" w:rsidP="004375E6">
      <w:r>
        <w:separator/>
      </w:r>
    </w:p>
  </w:footnote>
  <w:footnote w:type="continuationSeparator" w:id="0">
    <w:p w:rsidR="00B33E83" w:rsidRDefault="00B33E83" w:rsidP="004375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62FF2"/>
    <w:multiLevelType w:val="hybridMultilevel"/>
    <w:tmpl w:val="70C847F8"/>
    <w:lvl w:ilvl="0" w:tplc="677ED66A">
      <w:start w:val="1"/>
      <w:numFmt w:val="decimal"/>
      <w:lvlText w:val="%1."/>
      <w:lvlJc w:val="left"/>
      <w:pPr>
        <w:tabs>
          <w:tab w:val="num" w:pos="567"/>
        </w:tabs>
        <w:ind w:left="720" w:hanging="607"/>
      </w:pPr>
      <w:rPr>
        <w:rFonts w:ascii="Verdana" w:hAnsi="Verdana" w:hint="default"/>
        <w:b/>
        <w:i w:val="0"/>
        <w:sz w:val="22"/>
        <w:szCs w:val="22"/>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nsid w:val="2D816F9D"/>
    <w:multiLevelType w:val="hybridMultilevel"/>
    <w:tmpl w:val="70C847F8"/>
    <w:lvl w:ilvl="0" w:tplc="677ED66A">
      <w:start w:val="1"/>
      <w:numFmt w:val="decimal"/>
      <w:lvlText w:val="%1."/>
      <w:lvlJc w:val="left"/>
      <w:pPr>
        <w:tabs>
          <w:tab w:val="num" w:pos="567"/>
        </w:tabs>
        <w:ind w:left="720" w:hanging="607"/>
      </w:pPr>
      <w:rPr>
        <w:rFonts w:ascii="Verdana" w:hAnsi="Verdana" w:hint="default"/>
        <w:b/>
        <w:i w:val="0"/>
        <w:sz w:val="22"/>
        <w:szCs w:val="22"/>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nsid w:val="2E343911"/>
    <w:multiLevelType w:val="hybridMultilevel"/>
    <w:tmpl w:val="70C847F8"/>
    <w:lvl w:ilvl="0" w:tplc="677ED66A">
      <w:start w:val="1"/>
      <w:numFmt w:val="decimal"/>
      <w:lvlText w:val="%1."/>
      <w:lvlJc w:val="left"/>
      <w:pPr>
        <w:tabs>
          <w:tab w:val="num" w:pos="567"/>
        </w:tabs>
        <w:ind w:left="720" w:hanging="607"/>
      </w:pPr>
      <w:rPr>
        <w:rFonts w:ascii="Verdana" w:hAnsi="Verdana" w:hint="default"/>
        <w:b/>
        <w:i w:val="0"/>
        <w:sz w:val="22"/>
        <w:szCs w:val="22"/>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
    <w:nsid w:val="2ED43C5F"/>
    <w:multiLevelType w:val="hybridMultilevel"/>
    <w:tmpl w:val="70C847F8"/>
    <w:lvl w:ilvl="0" w:tplc="677ED66A">
      <w:start w:val="1"/>
      <w:numFmt w:val="decimal"/>
      <w:lvlText w:val="%1."/>
      <w:lvlJc w:val="left"/>
      <w:pPr>
        <w:tabs>
          <w:tab w:val="num" w:pos="567"/>
        </w:tabs>
        <w:ind w:left="720" w:hanging="607"/>
      </w:pPr>
      <w:rPr>
        <w:rFonts w:ascii="Verdana" w:hAnsi="Verdana" w:hint="default"/>
        <w:b/>
        <w:i w:val="0"/>
        <w:sz w:val="22"/>
        <w:szCs w:val="22"/>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
    <w:nsid w:val="5EAA631D"/>
    <w:multiLevelType w:val="hybridMultilevel"/>
    <w:tmpl w:val="70C847F8"/>
    <w:lvl w:ilvl="0" w:tplc="677ED66A">
      <w:start w:val="1"/>
      <w:numFmt w:val="decimal"/>
      <w:lvlText w:val="%1."/>
      <w:lvlJc w:val="left"/>
      <w:pPr>
        <w:tabs>
          <w:tab w:val="num" w:pos="567"/>
        </w:tabs>
        <w:ind w:left="720" w:hanging="607"/>
      </w:pPr>
      <w:rPr>
        <w:rFonts w:ascii="Verdana" w:hAnsi="Verdana" w:hint="default"/>
        <w:b/>
        <w:i w:val="0"/>
        <w:sz w:val="22"/>
        <w:szCs w:val="22"/>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5">
    <w:nsid w:val="672301A5"/>
    <w:multiLevelType w:val="hybridMultilevel"/>
    <w:tmpl w:val="70C847F8"/>
    <w:lvl w:ilvl="0" w:tplc="677ED66A">
      <w:start w:val="1"/>
      <w:numFmt w:val="decimal"/>
      <w:lvlText w:val="%1."/>
      <w:lvlJc w:val="left"/>
      <w:pPr>
        <w:tabs>
          <w:tab w:val="num" w:pos="567"/>
        </w:tabs>
        <w:ind w:left="720" w:hanging="607"/>
      </w:pPr>
      <w:rPr>
        <w:rFonts w:ascii="Verdana" w:hAnsi="Verdana" w:hint="default"/>
        <w:b/>
        <w:i w:val="0"/>
        <w:sz w:val="22"/>
        <w:szCs w:val="22"/>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
    <w:nsid w:val="779D15AD"/>
    <w:multiLevelType w:val="hybridMultilevel"/>
    <w:tmpl w:val="70C847F8"/>
    <w:lvl w:ilvl="0" w:tplc="677ED66A">
      <w:start w:val="1"/>
      <w:numFmt w:val="decimal"/>
      <w:lvlText w:val="%1."/>
      <w:lvlJc w:val="left"/>
      <w:pPr>
        <w:tabs>
          <w:tab w:val="num" w:pos="567"/>
        </w:tabs>
        <w:ind w:left="720" w:hanging="607"/>
      </w:pPr>
      <w:rPr>
        <w:rFonts w:ascii="Verdana" w:hAnsi="Verdana" w:hint="default"/>
        <w:b/>
        <w:i w:val="0"/>
        <w:sz w:val="22"/>
        <w:szCs w:val="22"/>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3"/>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BC"/>
    <w:rsid w:val="00066F54"/>
    <w:rsid w:val="000E0C9F"/>
    <w:rsid w:val="00111181"/>
    <w:rsid w:val="001D598E"/>
    <w:rsid w:val="00241956"/>
    <w:rsid w:val="00285096"/>
    <w:rsid w:val="004375E6"/>
    <w:rsid w:val="00452C22"/>
    <w:rsid w:val="0047447A"/>
    <w:rsid w:val="00521721"/>
    <w:rsid w:val="005D72A2"/>
    <w:rsid w:val="005F5810"/>
    <w:rsid w:val="00620A45"/>
    <w:rsid w:val="006219DA"/>
    <w:rsid w:val="006657B7"/>
    <w:rsid w:val="00672E85"/>
    <w:rsid w:val="006A2D58"/>
    <w:rsid w:val="00764784"/>
    <w:rsid w:val="00791EAA"/>
    <w:rsid w:val="007F05C3"/>
    <w:rsid w:val="007F5D29"/>
    <w:rsid w:val="008D7AA6"/>
    <w:rsid w:val="00956F6E"/>
    <w:rsid w:val="009A4333"/>
    <w:rsid w:val="009F1C3D"/>
    <w:rsid w:val="00A36245"/>
    <w:rsid w:val="00AD0BAD"/>
    <w:rsid w:val="00B33E83"/>
    <w:rsid w:val="00BA4CD5"/>
    <w:rsid w:val="00C10DBC"/>
    <w:rsid w:val="00C8770D"/>
    <w:rsid w:val="00CC63CF"/>
    <w:rsid w:val="00D23A69"/>
    <w:rsid w:val="00D81805"/>
    <w:rsid w:val="00DA428B"/>
    <w:rsid w:val="00E6589C"/>
    <w:rsid w:val="00EA6CFF"/>
    <w:rsid w:val="00F50E56"/>
    <w:rsid w:val="00F7349E"/>
    <w:rsid w:val="00F77CEE"/>
    <w:rsid w:val="00FE16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0DB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text">
    <w:name w:val="Tabtext"/>
    <w:basedOn w:val="Standard"/>
    <w:rsid w:val="007F5D29"/>
    <w:pPr>
      <w:spacing w:before="60" w:after="60"/>
    </w:pPr>
    <w:rPr>
      <w:rFonts w:eastAsia="Calibri"/>
      <w:sz w:val="16"/>
      <w:szCs w:val="16"/>
      <w:lang w:eastAsia="en-US"/>
    </w:rPr>
  </w:style>
  <w:style w:type="paragraph" w:styleId="Funotentext">
    <w:name w:val="footnote text"/>
    <w:basedOn w:val="Standard"/>
    <w:link w:val="FunotentextZchn"/>
    <w:semiHidden/>
    <w:unhideWhenUsed/>
    <w:rsid w:val="004375E6"/>
    <w:pPr>
      <w:widowControl w:val="0"/>
      <w:autoSpaceDE w:val="0"/>
      <w:autoSpaceDN w:val="0"/>
      <w:adjustRightInd w:val="0"/>
    </w:pPr>
    <w:rPr>
      <w:rFonts w:ascii="Times New Roman Standard" w:hAnsi="Times New Roman Standard"/>
      <w:sz w:val="20"/>
      <w:szCs w:val="20"/>
    </w:rPr>
  </w:style>
  <w:style w:type="character" w:customStyle="1" w:styleId="FunotentextZchn">
    <w:name w:val="Fußnotentext Zchn"/>
    <w:basedOn w:val="Absatz-Standardschriftart"/>
    <w:link w:val="Funotentext"/>
    <w:semiHidden/>
    <w:rsid w:val="004375E6"/>
    <w:rPr>
      <w:rFonts w:ascii="Times New Roman Standard" w:hAnsi="Times New Roman Standard"/>
    </w:rPr>
  </w:style>
  <w:style w:type="character" w:styleId="Funotenzeichen">
    <w:name w:val="footnote reference"/>
    <w:semiHidden/>
    <w:unhideWhenUsed/>
    <w:rsid w:val="004375E6"/>
    <w:rPr>
      <w:vertAlign w:val="superscript"/>
    </w:rPr>
  </w:style>
  <w:style w:type="paragraph" w:styleId="Kopfzeile">
    <w:name w:val="header"/>
    <w:basedOn w:val="Standard"/>
    <w:link w:val="KopfzeileZchn"/>
    <w:uiPriority w:val="99"/>
    <w:unhideWhenUsed/>
    <w:rsid w:val="005D72A2"/>
    <w:pPr>
      <w:tabs>
        <w:tab w:val="center" w:pos="4536"/>
        <w:tab w:val="right" w:pos="9072"/>
      </w:tabs>
    </w:pPr>
  </w:style>
  <w:style w:type="character" w:customStyle="1" w:styleId="KopfzeileZchn">
    <w:name w:val="Kopfzeile Zchn"/>
    <w:basedOn w:val="Absatz-Standardschriftart"/>
    <w:link w:val="Kopfzeile"/>
    <w:uiPriority w:val="99"/>
    <w:rsid w:val="005D72A2"/>
    <w:rPr>
      <w:sz w:val="24"/>
      <w:szCs w:val="24"/>
    </w:rPr>
  </w:style>
  <w:style w:type="paragraph" w:styleId="Fuzeile">
    <w:name w:val="footer"/>
    <w:basedOn w:val="Standard"/>
    <w:link w:val="FuzeileZchn"/>
    <w:uiPriority w:val="99"/>
    <w:unhideWhenUsed/>
    <w:rsid w:val="005D72A2"/>
    <w:pPr>
      <w:tabs>
        <w:tab w:val="center" w:pos="4536"/>
        <w:tab w:val="right" w:pos="9072"/>
      </w:tabs>
    </w:pPr>
  </w:style>
  <w:style w:type="character" w:customStyle="1" w:styleId="FuzeileZchn">
    <w:name w:val="Fußzeile Zchn"/>
    <w:basedOn w:val="Absatz-Standardschriftart"/>
    <w:link w:val="Fuzeile"/>
    <w:uiPriority w:val="99"/>
    <w:rsid w:val="005D72A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0DB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text">
    <w:name w:val="Tabtext"/>
    <w:basedOn w:val="Standard"/>
    <w:rsid w:val="007F5D29"/>
    <w:pPr>
      <w:spacing w:before="60" w:after="60"/>
    </w:pPr>
    <w:rPr>
      <w:rFonts w:eastAsia="Calibri"/>
      <w:sz w:val="16"/>
      <w:szCs w:val="16"/>
      <w:lang w:eastAsia="en-US"/>
    </w:rPr>
  </w:style>
  <w:style w:type="paragraph" w:styleId="Funotentext">
    <w:name w:val="footnote text"/>
    <w:basedOn w:val="Standard"/>
    <w:link w:val="FunotentextZchn"/>
    <w:semiHidden/>
    <w:unhideWhenUsed/>
    <w:rsid w:val="004375E6"/>
    <w:pPr>
      <w:widowControl w:val="0"/>
      <w:autoSpaceDE w:val="0"/>
      <w:autoSpaceDN w:val="0"/>
      <w:adjustRightInd w:val="0"/>
    </w:pPr>
    <w:rPr>
      <w:rFonts w:ascii="Times New Roman Standard" w:hAnsi="Times New Roman Standard"/>
      <w:sz w:val="20"/>
      <w:szCs w:val="20"/>
    </w:rPr>
  </w:style>
  <w:style w:type="character" w:customStyle="1" w:styleId="FunotentextZchn">
    <w:name w:val="Fußnotentext Zchn"/>
    <w:basedOn w:val="Absatz-Standardschriftart"/>
    <w:link w:val="Funotentext"/>
    <w:semiHidden/>
    <w:rsid w:val="004375E6"/>
    <w:rPr>
      <w:rFonts w:ascii="Times New Roman Standard" w:hAnsi="Times New Roman Standard"/>
    </w:rPr>
  </w:style>
  <w:style w:type="character" w:styleId="Funotenzeichen">
    <w:name w:val="footnote reference"/>
    <w:semiHidden/>
    <w:unhideWhenUsed/>
    <w:rsid w:val="004375E6"/>
    <w:rPr>
      <w:vertAlign w:val="superscript"/>
    </w:rPr>
  </w:style>
  <w:style w:type="paragraph" w:styleId="Kopfzeile">
    <w:name w:val="header"/>
    <w:basedOn w:val="Standard"/>
    <w:link w:val="KopfzeileZchn"/>
    <w:uiPriority w:val="99"/>
    <w:unhideWhenUsed/>
    <w:rsid w:val="005D72A2"/>
    <w:pPr>
      <w:tabs>
        <w:tab w:val="center" w:pos="4536"/>
        <w:tab w:val="right" w:pos="9072"/>
      </w:tabs>
    </w:pPr>
  </w:style>
  <w:style w:type="character" w:customStyle="1" w:styleId="KopfzeileZchn">
    <w:name w:val="Kopfzeile Zchn"/>
    <w:basedOn w:val="Absatz-Standardschriftart"/>
    <w:link w:val="Kopfzeile"/>
    <w:uiPriority w:val="99"/>
    <w:rsid w:val="005D72A2"/>
    <w:rPr>
      <w:sz w:val="24"/>
      <w:szCs w:val="24"/>
    </w:rPr>
  </w:style>
  <w:style w:type="paragraph" w:styleId="Fuzeile">
    <w:name w:val="footer"/>
    <w:basedOn w:val="Standard"/>
    <w:link w:val="FuzeileZchn"/>
    <w:uiPriority w:val="99"/>
    <w:unhideWhenUsed/>
    <w:rsid w:val="005D72A2"/>
    <w:pPr>
      <w:tabs>
        <w:tab w:val="center" w:pos="4536"/>
        <w:tab w:val="right" w:pos="9072"/>
      </w:tabs>
    </w:pPr>
  </w:style>
  <w:style w:type="character" w:customStyle="1" w:styleId="FuzeileZchn">
    <w:name w:val="Fußzeile Zchn"/>
    <w:basedOn w:val="Absatz-Standardschriftart"/>
    <w:link w:val="Fuzeile"/>
    <w:uiPriority w:val="99"/>
    <w:rsid w:val="005D72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69053">
      <w:bodyDiv w:val="1"/>
      <w:marLeft w:val="0"/>
      <w:marRight w:val="0"/>
      <w:marTop w:val="0"/>
      <w:marBottom w:val="0"/>
      <w:divBdr>
        <w:top w:val="none" w:sz="0" w:space="0" w:color="auto"/>
        <w:left w:val="none" w:sz="0" w:space="0" w:color="auto"/>
        <w:bottom w:val="none" w:sz="0" w:space="0" w:color="auto"/>
        <w:right w:val="none" w:sz="0" w:space="0" w:color="auto"/>
      </w:divBdr>
    </w:div>
    <w:div w:id="533543499">
      <w:bodyDiv w:val="1"/>
      <w:marLeft w:val="0"/>
      <w:marRight w:val="0"/>
      <w:marTop w:val="0"/>
      <w:marBottom w:val="0"/>
      <w:divBdr>
        <w:top w:val="none" w:sz="0" w:space="0" w:color="auto"/>
        <w:left w:val="none" w:sz="0" w:space="0" w:color="auto"/>
        <w:bottom w:val="none" w:sz="0" w:space="0" w:color="auto"/>
        <w:right w:val="none" w:sz="0" w:space="0" w:color="auto"/>
      </w:divBdr>
    </w:div>
    <w:div w:id="74831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41787829.dotm</Template>
  <TotalTime>0</TotalTime>
  <Pages>11</Pages>
  <Words>2107</Words>
  <Characters>15531</Characters>
  <Application>Microsoft Office Word</Application>
  <DocSecurity>4</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ZV, Universität Augsburg</Company>
  <LinksUpToDate>false</LinksUpToDate>
  <CharactersWithSpaces>17603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Gudrun Adomat</dc:creator>
  <cp:lastModifiedBy>Ilona Möst</cp:lastModifiedBy>
  <cp:revision>2</cp:revision>
  <cp:lastPrinted>2012-08-02T13:19:00Z</cp:lastPrinted>
  <dcterms:created xsi:type="dcterms:W3CDTF">2013-09-18T08:15:00Z</dcterms:created>
  <dcterms:modified xsi:type="dcterms:W3CDTF">2013-09-18T08:15:00Z</dcterms:modified>
</cp:coreProperties>
</file>